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43C48" w14:textId="77777777" w:rsidR="00BD31F3" w:rsidRDefault="00BD31F3" w:rsidP="00BD3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1F6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ПРАВОЧНАЯ ИНФОРМАЦИЯ</w:t>
      </w:r>
      <w:r w:rsidRPr="00B54E02">
        <w:rPr>
          <w:rFonts w:ascii="Times New Roman" w:hAnsi="Times New Roman"/>
          <w:b/>
          <w:sz w:val="28"/>
          <w:szCs w:val="28"/>
        </w:rPr>
        <w:t xml:space="preserve"> </w:t>
      </w:r>
    </w:p>
    <w:p w14:paraId="215E26DE" w14:textId="15659079" w:rsidR="00DC2340" w:rsidRPr="006D0E5D" w:rsidRDefault="008E2528" w:rsidP="00DC23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t>О СОТРУДНИЧЕСТВЕ</w:t>
      </w:r>
      <w:r w:rsidR="00DC2340" w:rsidRPr="006D0E5D">
        <w:rPr>
          <w:rFonts w:ascii="Times New Roman" w:hAnsi="Times New Roman"/>
          <w:b/>
          <w:sz w:val="28"/>
          <w:szCs w:val="28"/>
        </w:rPr>
        <w:t xml:space="preserve"> </w:t>
      </w:r>
      <w:r w:rsidRPr="006D0E5D">
        <w:rPr>
          <w:rFonts w:ascii="Times New Roman" w:hAnsi="Times New Roman"/>
          <w:b/>
          <w:sz w:val="28"/>
          <w:szCs w:val="28"/>
        </w:rPr>
        <w:t xml:space="preserve">АСТРАХАНСКОЙ ОБЛАСТИ </w:t>
      </w:r>
    </w:p>
    <w:p w14:paraId="66F44C45" w14:textId="052CC3BF" w:rsidR="0007080C" w:rsidRPr="006D0E5D" w:rsidRDefault="008E2528" w:rsidP="00DC23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t xml:space="preserve">С </w:t>
      </w:r>
      <w:r w:rsidR="0007080C" w:rsidRPr="006D0E5D">
        <w:rPr>
          <w:rFonts w:ascii="Times New Roman" w:hAnsi="Times New Roman"/>
          <w:b/>
          <w:sz w:val="28"/>
          <w:szCs w:val="28"/>
        </w:rPr>
        <w:t>КИТАЙСК</w:t>
      </w:r>
      <w:r w:rsidRPr="006D0E5D">
        <w:rPr>
          <w:rFonts w:ascii="Times New Roman" w:hAnsi="Times New Roman"/>
          <w:b/>
          <w:sz w:val="28"/>
          <w:szCs w:val="28"/>
        </w:rPr>
        <w:t>ОЙ</w:t>
      </w:r>
      <w:r w:rsidR="0007080C" w:rsidRPr="006D0E5D">
        <w:rPr>
          <w:rFonts w:ascii="Times New Roman" w:hAnsi="Times New Roman"/>
          <w:b/>
          <w:sz w:val="28"/>
          <w:szCs w:val="28"/>
        </w:rPr>
        <w:t xml:space="preserve"> НАРОДН</w:t>
      </w:r>
      <w:r w:rsidRPr="006D0E5D">
        <w:rPr>
          <w:rFonts w:ascii="Times New Roman" w:hAnsi="Times New Roman"/>
          <w:b/>
          <w:sz w:val="28"/>
          <w:szCs w:val="28"/>
        </w:rPr>
        <w:t>ОЙ</w:t>
      </w:r>
      <w:r w:rsidR="0007080C" w:rsidRPr="006D0E5D">
        <w:rPr>
          <w:rFonts w:ascii="Times New Roman" w:hAnsi="Times New Roman"/>
          <w:b/>
          <w:sz w:val="28"/>
          <w:szCs w:val="28"/>
        </w:rPr>
        <w:t xml:space="preserve"> РЕСПУБЛИК</w:t>
      </w:r>
      <w:r w:rsidRPr="006D0E5D">
        <w:rPr>
          <w:rFonts w:ascii="Times New Roman" w:hAnsi="Times New Roman"/>
          <w:b/>
          <w:sz w:val="28"/>
          <w:szCs w:val="28"/>
        </w:rPr>
        <w:t>ОЙ</w:t>
      </w:r>
    </w:p>
    <w:p w14:paraId="09C646CA" w14:textId="77777777" w:rsidR="002F32CF" w:rsidRPr="00682099" w:rsidRDefault="002F32CF" w:rsidP="00967A1D">
      <w:pPr>
        <w:pStyle w:val="a3"/>
        <w:ind w:firstLine="709"/>
        <w:jc w:val="center"/>
        <w:rPr>
          <w:rFonts w:ascii="Times New Roman" w:hAnsi="Times New Roman"/>
          <w:b/>
          <w:sz w:val="28"/>
          <w:szCs w:val="18"/>
        </w:rPr>
      </w:pPr>
    </w:p>
    <w:p w14:paraId="0D94B229" w14:textId="1BAD41D6" w:rsidR="00451D9B" w:rsidRPr="00BD31F3" w:rsidRDefault="008E2528" w:rsidP="00C17F6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BD31F3">
        <w:rPr>
          <w:sz w:val="28"/>
          <w:szCs w:val="28"/>
        </w:rPr>
        <w:t xml:space="preserve">Действует Соглашение </w:t>
      </w:r>
      <w:r w:rsidR="00451D9B" w:rsidRPr="00BD31F3">
        <w:rPr>
          <w:sz w:val="28"/>
          <w:szCs w:val="28"/>
        </w:rPr>
        <w:t xml:space="preserve">между Правительством Астраханской области </w:t>
      </w:r>
      <w:r w:rsidR="00BD31F3" w:rsidRPr="00BD31F3">
        <w:rPr>
          <w:sz w:val="28"/>
          <w:szCs w:val="28"/>
          <w:lang w:val="ru-RU"/>
        </w:rPr>
        <w:t>Российской Федерации</w:t>
      </w:r>
      <w:r w:rsidR="00BD31F3">
        <w:rPr>
          <w:sz w:val="28"/>
          <w:szCs w:val="28"/>
          <w:lang w:val="ru-RU"/>
        </w:rPr>
        <w:t xml:space="preserve"> </w:t>
      </w:r>
      <w:r w:rsidR="00451D9B" w:rsidRPr="00BD31F3">
        <w:rPr>
          <w:sz w:val="28"/>
          <w:szCs w:val="28"/>
        </w:rPr>
        <w:t xml:space="preserve">и Народным Правительством провинции </w:t>
      </w:r>
      <w:proofErr w:type="spellStart"/>
      <w:r w:rsidR="00451D9B" w:rsidRPr="00BD31F3">
        <w:rPr>
          <w:sz w:val="28"/>
          <w:szCs w:val="28"/>
        </w:rPr>
        <w:t>Хэнань</w:t>
      </w:r>
      <w:proofErr w:type="spellEnd"/>
      <w:r w:rsidR="00451D9B" w:rsidRPr="00BD31F3">
        <w:rPr>
          <w:sz w:val="28"/>
          <w:szCs w:val="28"/>
        </w:rPr>
        <w:t xml:space="preserve"> Китайской Народной Республики о торгово-экономическом, научно-техническом и культурном сотрудничестве (2008</w:t>
      </w:r>
      <w:r w:rsidRPr="00BD31F3">
        <w:rPr>
          <w:sz w:val="28"/>
          <w:szCs w:val="28"/>
          <w:lang w:val="ru-RU"/>
        </w:rPr>
        <w:t xml:space="preserve"> г</w:t>
      </w:r>
      <w:r w:rsidR="00310943" w:rsidRPr="00BD31F3">
        <w:rPr>
          <w:sz w:val="28"/>
          <w:szCs w:val="28"/>
          <w:lang w:val="ru-RU"/>
        </w:rPr>
        <w:t>.</w:t>
      </w:r>
      <w:r w:rsidR="00451D9B" w:rsidRPr="00BD31F3">
        <w:rPr>
          <w:sz w:val="28"/>
          <w:szCs w:val="28"/>
        </w:rPr>
        <w:t>)</w:t>
      </w:r>
      <w:r w:rsidR="00643E03" w:rsidRPr="00BD31F3">
        <w:rPr>
          <w:sz w:val="28"/>
          <w:szCs w:val="28"/>
          <w:lang w:val="ru-RU"/>
        </w:rPr>
        <w:t>.</w:t>
      </w:r>
    </w:p>
    <w:p w14:paraId="7F532E82" w14:textId="77777777" w:rsidR="002F32CF" w:rsidRPr="00682099" w:rsidRDefault="002F32CF" w:rsidP="008E2528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14:paraId="352C3866" w14:textId="77777777" w:rsidR="002F32CF" w:rsidRPr="006D0E5D" w:rsidRDefault="002F32CF" w:rsidP="00967A1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t>ОСНОВНЫЕ НАПРАВЛЕНИЯ СОТРУДНИЧЕСТВА</w:t>
      </w:r>
    </w:p>
    <w:p w14:paraId="3096A358" w14:textId="77777777" w:rsidR="00451D9B" w:rsidRPr="00682099" w:rsidRDefault="00451D9B" w:rsidP="00967A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18"/>
        </w:rPr>
      </w:pPr>
    </w:p>
    <w:p w14:paraId="7D207644" w14:textId="77777777" w:rsidR="008E2528" w:rsidRPr="006D0E5D" w:rsidRDefault="008E2528" w:rsidP="008E2528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E5D">
        <w:rPr>
          <w:rFonts w:ascii="Times New Roman" w:eastAsia="Times New Roman" w:hAnsi="Times New Roman"/>
          <w:b/>
          <w:sz w:val="28"/>
          <w:szCs w:val="28"/>
          <w:lang w:eastAsia="ru-RU"/>
        </w:rPr>
        <w:t>В торгово-экономической сфере</w:t>
      </w:r>
    </w:p>
    <w:p w14:paraId="286B88D4" w14:textId="77777777" w:rsidR="00C63309" w:rsidRPr="006D0E5D" w:rsidRDefault="00C63309" w:rsidP="008E2528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55E6C3" w14:textId="495CE2A0" w:rsidR="00AC22AF" w:rsidRDefault="00AC22AF" w:rsidP="00355A0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экспортируемые товары: пластмассы и изделия из них. </w:t>
      </w:r>
    </w:p>
    <w:p w14:paraId="30F9344A" w14:textId="257B53EB" w:rsidR="00AC22AF" w:rsidRDefault="00AC22AF" w:rsidP="00355A0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импортируемые товары: пластмассы и изделия из них, оборудование и механические устройства, химические нити, электрические машины и оборудование, стекло и изделия из него, продукция переработки овощей и фруктов. </w:t>
      </w:r>
    </w:p>
    <w:p w14:paraId="1B435120" w14:textId="795BEA97" w:rsidR="009E5996" w:rsidRPr="00BD31F3" w:rsidRDefault="00F31C2D" w:rsidP="00355A0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Зарегистрировано 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C6BAE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компаний</w:t>
      </w:r>
      <w:r w:rsidR="008E2528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участием китайского капитала</w:t>
      </w:r>
      <w:r w:rsidR="00C70E15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3421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>(на </w:t>
      </w:r>
      <w:r w:rsidR="00C70E15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>01.0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C70E15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357F98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70E15" w:rsidRPr="00BD31F3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, 2 из которых (ООО «</w:t>
      </w:r>
      <w:proofErr w:type="spellStart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Астметалл</w:t>
      </w:r>
      <w:proofErr w:type="spellEnd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2016», «ООО </w:t>
      </w:r>
      <w:proofErr w:type="spellStart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Металлстилькомпани</w:t>
      </w:r>
      <w:proofErr w:type="spellEnd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») занимаются производством металлопроката, 1</w:t>
      </w:r>
      <w:r w:rsidR="00CF68AF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компания (ООО «Угол») ведет работы в сфере строительства, 1 организация (ООО «</w:t>
      </w:r>
      <w:proofErr w:type="spellStart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Флотстройресурс</w:t>
      </w:r>
      <w:proofErr w:type="spellEnd"/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») занимается п</w:t>
      </w:r>
      <w:r w:rsidR="00EF60B9" w:rsidRP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роизводство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EF60B9" w:rsidRP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дноочистительных, дноуглубительных и берегоукрепительных работ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 компания </w:t>
      </w:r>
      <w:r w:rsidR="00CF68AF">
        <w:rPr>
          <w:rFonts w:ascii="Times New Roman" w:eastAsia="Times New Roman" w:hAnsi="Times New Roman"/>
          <w:bCs/>
          <w:sz w:val="28"/>
          <w:szCs w:val="28"/>
          <w:lang w:eastAsia="ru-RU"/>
        </w:rPr>
        <w:t>(ООО «</w:t>
      </w:r>
      <w:proofErr w:type="spellStart"/>
      <w:r w:rsidR="00CF68AF">
        <w:rPr>
          <w:rFonts w:ascii="Times New Roman" w:eastAsia="Times New Roman" w:hAnsi="Times New Roman"/>
          <w:bCs/>
          <w:sz w:val="28"/>
          <w:szCs w:val="28"/>
          <w:lang w:eastAsia="ru-RU"/>
        </w:rPr>
        <w:t>Востокфарм</w:t>
      </w:r>
      <w:proofErr w:type="spellEnd"/>
      <w:r w:rsidR="00CF68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») работает </w:t>
      </w:r>
      <w:r w:rsidR="00EF60B9">
        <w:rPr>
          <w:rFonts w:ascii="Times New Roman" w:eastAsia="Times New Roman" w:hAnsi="Times New Roman"/>
          <w:bCs/>
          <w:sz w:val="28"/>
          <w:szCs w:val="28"/>
          <w:lang w:eastAsia="ru-RU"/>
        </w:rPr>
        <w:t>в сфере оптовой торговли оборудованием.</w:t>
      </w:r>
    </w:p>
    <w:p w14:paraId="5B9E132B" w14:textId="3CEA5BF7" w:rsidR="00682099" w:rsidRDefault="00682099" w:rsidP="00682099">
      <w:pPr>
        <w:pStyle w:val="a8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E5186">
        <w:rPr>
          <w:rFonts w:eastAsia="Calibri"/>
          <w:sz w:val="28"/>
          <w:szCs w:val="28"/>
        </w:rPr>
        <w:t>Подписан Меморандум о сотрудничестве между АО «ОЭЗ «Лотос» и ГУ «Администрация китайско-белорусского индустриального парка «Великий камень» (2022 г.).</w:t>
      </w:r>
    </w:p>
    <w:p w14:paraId="5AA64D5D" w14:textId="4C9434EC" w:rsidR="006A1E14" w:rsidRDefault="006A1E14" w:rsidP="006A1E1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A1E14">
        <w:rPr>
          <w:rFonts w:ascii="Times New Roman" w:eastAsia="Times New Roman" w:hAnsi="Times New Roman"/>
          <w:bCs/>
          <w:sz w:val="28"/>
          <w:szCs w:val="28"/>
          <w:lang w:eastAsia="ru-RU"/>
        </w:rPr>
        <w:t>Налажены прочные связи межд</w:t>
      </w:r>
      <w:r w:rsidR="009D5FC2">
        <w:rPr>
          <w:rFonts w:ascii="Times New Roman" w:eastAsia="Times New Roman" w:hAnsi="Times New Roman"/>
          <w:bCs/>
          <w:sz w:val="28"/>
          <w:szCs w:val="28"/>
          <w:lang w:eastAsia="ru-RU"/>
        </w:rPr>
        <w:t>у астраханским предприятием ПАО</w:t>
      </w:r>
      <w:r w:rsidR="009D5FC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6A1E14">
        <w:rPr>
          <w:rFonts w:ascii="Times New Roman" w:eastAsia="Times New Roman" w:hAnsi="Times New Roman"/>
          <w:bCs/>
          <w:sz w:val="28"/>
          <w:szCs w:val="28"/>
          <w:lang w:eastAsia="ru-RU"/>
        </w:rPr>
        <w:t>«Астраханское стекловолокно» и партнерами из Китая, ведутся закупки китайского сырья, которое используется в производстве стеклоткани.</w:t>
      </w:r>
    </w:p>
    <w:p w14:paraId="35E65632" w14:textId="49E608F5" w:rsidR="00CF68AF" w:rsidRDefault="00CF68AF" w:rsidP="006A1E1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F68AF">
        <w:rPr>
          <w:rFonts w:ascii="Times New Roman" w:eastAsia="Times New Roman" w:hAnsi="Times New Roman"/>
          <w:bCs/>
          <w:sz w:val="28"/>
          <w:szCs w:val="28"/>
          <w:lang w:eastAsia="ru-RU"/>
        </w:rPr>
        <w:t>ООО «Сармат» организовано производство отопительной и климатической техники в Китае для реализации на российском рынке (с 2014 г.).</w:t>
      </w:r>
    </w:p>
    <w:p w14:paraId="12D958A3" w14:textId="77777777" w:rsidR="008E2528" w:rsidRPr="006D0E5D" w:rsidRDefault="008E2528" w:rsidP="00967A1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B0E2BF" w14:textId="77777777" w:rsidR="0022249F" w:rsidRPr="006D0E5D" w:rsidRDefault="0022249F" w:rsidP="0022249F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t>В сфере солнечной энергетики</w:t>
      </w:r>
    </w:p>
    <w:p w14:paraId="25F768AB" w14:textId="77777777" w:rsidR="0022249F" w:rsidRPr="006D0E5D" w:rsidRDefault="0022249F" w:rsidP="0022249F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773334" w14:textId="5E84AAB3" w:rsidR="0022249F" w:rsidRPr="006D0E5D" w:rsidRDefault="0022249F" w:rsidP="0022249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D0E5D">
        <w:rPr>
          <w:rFonts w:ascii="Times New Roman" w:hAnsi="Times New Roman"/>
          <w:sz w:val="28"/>
          <w:szCs w:val="28"/>
        </w:rPr>
        <w:t>омпанией ООО «</w:t>
      </w:r>
      <w:proofErr w:type="spellStart"/>
      <w:r w:rsidRPr="006D0E5D">
        <w:rPr>
          <w:rFonts w:ascii="Times New Roman" w:hAnsi="Times New Roman"/>
          <w:sz w:val="28"/>
          <w:szCs w:val="28"/>
        </w:rPr>
        <w:t>Солар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 Системс» (учреждена китайской компанией </w:t>
      </w:r>
      <w:proofErr w:type="spellStart"/>
      <w:r w:rsidRPr="006D0E5D">
        <w:rPr>
          <w:rFonts w:ascii="Times New Roman" w:hAnsi="Times New Roman"/>
          <w:sz w:val="28"/>
          <w:szCs w:val="28"/>
        </w:rPr>
        <w:t>Amur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0E5D">
        <w:rPr>
          <w:rFonts w:ascii="Times New Roman" w:hAnsi="Times New Roman"/>
          <w:sz w:val="28"/>
          <w:szCs w:val="28"/>
        </w:rPr>
        <w:t>Sirius</w:t>
      </w:r>
      <w:proofErr w:type="spellEnd"/>
      <w:r w:rsidRPr="006D0E5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92584">
        <w:rPr>
          <w:rFonts w:ascii="Times New Roman" w:hAnsi="Times New Roman"/>
          <w:sz w:val="28"/>
          <w:szCs w:val="28"/>
        </w:rPr>
        <w:t xml:space="preserve">в Астраханской области </w:t>
      </w:r>
      <w:r>
        <w:rPr>
          <w:rFonts w:ascii="Times New Roman" w:hAnsi="Times New Roman"/>
          <w:sz w:val="28"/>
          <w:szCs w:val="28"/>
        </w:rPr>
        <w:t>п</w:t>
      </w:r>
      <w:r w:rsidRPr="006D0E5D">
        <w:rPr>
          <w:rFonts w:ascii="Times New Roman" w:hAnsi="Times New Roman"/>
          <w:sz w:val="28"/>
          <w:szCs w:val="28"/>
        </w:rPr>
        <w:t>остроены и введены в эксплуатацию солнечные электростанци</w:t>
      </w:r>
      <w:r>
        <w:rPr>
          <w:rFonts w:ascii="Times New Roman" w:hAnsi="Times New Roman"/>
          <w:sz w:val="28"/>
          <w:szCs w:val="28"/>
        </w:rPr>
        <w:t>и</w:t>
      </w:r>
      <w:r w:rsidRPr="006D0E5D">
        <w:rPr>
          <w:rFonts w:ascii="Times New Roman" w:hAnsi="Times New Roman"/>
          <w:sz w:val="28"/>
          <w:szCs w:val="28"/>
        </w:rPr>
        <w:t xml:space="preserve"> мощностью 15 МВт каждая:</w:t>
      </w:r>
    </w:p>
    <w:p w14:paraId="3AF40584" w14:textId="77777777" w:rsidR="0022249F" w:rsidRPr="006D0E5D" w:rsidRDefault="0022249F" w:rsidP="0022249F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D0E5D">
        <w:rPr>
          <w:rFonts w:ascii="Times New Roman" w:hAnsi="Times New Roman"/>
          <w:sz w:val="28"/>
          <w:szCs w:val="28"/>
        </w:rPr>
        <w:t xml:space="preserve">- СЭС «Заводская» в Володарском районе </w:t>
      </w:r>
      <w:r>
        <w:rPr>
          <w:rFonts w:ascii="Times New Roman" w:hAnsi="Times New Roman"/>
          <w:sz w:val="28"/>
          <w:szCs w:val="28"/>
        </w:rPr>
        <w:t>(</w:t>
      </w:r>
      <w:r w:rsidRPr="006D0E5D">
        <w:rPr>
          <w:rFonts w:ascii="Times New Roman" w:hAnsi="Times New Roman"/>
          <w:sz w:val="28"/>
          <w:szCs w:val="28"/>
        </w:rPr>
        <w:t>2017 г.</w:t>
      </w:r>
      <w:r>
        <w:rPr>
          <w:rFonts w:ascii="Times New Roman" w:hAnsi="Times New Roman"/>
          <w:sz w:val="28"/>
          <w:szCs w:val="28"/>
        </w:rPr>
        <w:t>)</w:t>
      </w:r>
      <w:r w:rsidRPr="006D0E5D">
        <w:rPr>
          <w:rFonts w:ascii="Times New Roman" w:hAnsi="Times New Roman"/>
          <w:sz w:val="28"/>
          <w:szCs w:val="28"/>
        </w:rPr>
        <w:t>;</w:t>
      </w:r>
    </w:p>
    <w:p w14:paraId="3E847890" w14:textId="77777777" w:rsidR="0022249F" w:rsidRPr="006D0E5D" w:rsidRDefault="0022249F" w:rsidP="0022249F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D0E5D">
        <w:rPr>
          <w:rFonts w:ascii="Times New Roman" w:hAnsi="Times New Roman"/>
          <w:sz w:val="28"/>
          <w:szCs w:val="28"/>
        </w:rPr>
        <w:t>- СЭС «</w:t>
      </w:r>
      <w:proofErr w:type="spellStart"/>
      <w:r w:rsidRPr="006D0E5D">
        <w:rPr>
          <w:rFonts w:ascii="Times New Roman" w:hAnsi="Times New Roman"/>
          <w:sz w:val="28"/>
          <w:szCs w:val="28"/>
        </w:rPr>
        <w:t>Промстройматериалы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6D0E5D">
        <w:rPr>
          <w:rFonts w:ascii="Times New Roman" w:hAnsi="Times New Roman"/>
          <w:sz w:val="28"/>
          <w:szCs w:val="28"/>
        </w:rPr>
        <w:t>Наримановском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>(</w:t>
      </w:r>
      <w:r w:rsidRPr="006D0E5D">
        <w:rPr>
          <w:rFonts w:ascii="Times New Roman" w:hAnsi="Times New Roman"/>
          <w:sz w:val="28"/>
          <w:szCs w:val="28"/>
        </w:rPr>
        <w:t>2018 г.</w:t>
      </w:r>
      <w:r>
        <w:rPr>
          <w:rFonts w:ascii="Times New Roman" w:hAnsi="Times New Roman"/>
          <w:sz w:val="28"/>
          <w:szCs w:val="28"/>
        </w:rPr>
        <w:t>)</w:t>
      </w:r>
      <w:r w:rsidRPr="006D0E5D">
        <w:rPr>
          <w:rFonts w:ascii="Times New Roman" w:hAnsi="Times New Roman"/>
          <w:sz w:val="28"/>
          <w:szCs w:val="28"/>
        </w:rPr>
        <w:t>;</w:t>
      </w:r>
    </w:p>
    <w:p w14:paraId="7B11FD75" w14:textId="77777777" w:rsidR="0022249F" w:rsidRPr="006D0E5D" w:rsidRDefault="0022249F" w:rsidP="0022249F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6D0E5D">
        <w:rPr>
          <w:rFonts w:ascii="Times New Roman" w:hAnsi="Times New Roman"/>
          <w:sz w:val="28"/>
          <w:szCs w:val="28"/>
        </w:rPr>
        <w:t xml:space="preserve">- СЭС «Песчаная» в </w:t>
      </w:r>
      <w:proofErr w:type="spellStart"/>
      <w:r w:rsidRPr="006D0E5D">
        <w:rPr>
          <w:rFonts w:ascii="Times New Roman" w:hAnsi="Times New Roman"/>
          <w:sz w:val="28"/>
          <w:szCs w:val="28"/>
        </w:rPr>
        <w:t>Черноярском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 районе </w:t>
      </w:r>
      <w:r>
        <w:rPr>
          <w:rFonts w:ascii="Times New Roman" w:hAnsi="Times New Roman"/>
          <w:sz w:val="28"/>
          <w:szCs w:val="28"/>
        </w:rPr>
        <w:t>(</w:t>
      </w:r>
      <w:r w:rsidRPr="006D0E5D">
        <w:rPr>
          <w:rFonts w:ascii="Times New Roman" w:hAnsi="Times New Roman"/>
          <w:sz w:val="28"/>
          <w:szCs w:val="28"/>
        </w:rPr>
        <w:t>2020 г.</w:t>
      </w:r>
      <w:r>
        <w:rPr>
          <w:rFonts w:ascii="Times New Roman" w:hAnsi="Times New Roman"/>
          <w:sz w:val="28"/>
          <w:szCs w:val="28"/>
        </w:rPr>
        <w:t>).</w:t>
      </w:r>
    </w:p>
    <w:p w14:paraId="2295887E" w14:textId="77777777" w:rsidR="00492584" w:rsidRDefault="00492584" w:rsidP="00967A1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E053891" w14:textId="54AC6ECE" w:rsidR="00451D9B" w:rsidRPr="006D0E5D" w:rsidRDefault="0076395A" w:rsidP="00967A1D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lastRenderedPageBreak/>
        <w:t>В сфере с</w:t>
      </w:r>
      <w:r w:rsidR="00451D9B" w:rsidRPr="006D0E5D">
        <w:rPr>
          <w:rFonts w:ascii="Times New Roman" w:hAnsi="Times New Roman"/>
          <w:b/>
          <w:sz w:val="28"/>
          <w:szCs w:val="28"/>
        </w:rPr>
        <w:t>ельско</w:t>
      </w:r>
      <w:r w:rsidRPr="006D0E5D">
        <w:rPr>
          <w:rFonts w:ascii="Times New Roman" w:hAnsi="Times New Roman"/>
          <w:b/>
          <w:sz w:val="28"/>
          <w:szCs w:val="28"/>
        </w:rPr>
        <w:t>го</w:t>
      </w:r>
      <w:r w:rsidR="00451D9B" w:rsidRPr="006D0E5D">
        <w:rPr>
          <w:rFonts w:ascii="Times New Roman" w:hAnsi="Times New Roman"/>
          <w:b/>
          <w:sz w:val="28"/>
          <w:szCs w:val="28"/>
        </w:rPr>
        <w:t xml:space="preserve"> хозяйств</w:t>
      </w:r>
      <w:r w:rsidRPr="006D0E5D">
        <w:rPr>
          <w:rFonts w:ascii="Times New Roman" w:hAnsi="Times New Roman"/>
          <w:b/>
          <w:sz w:val="28"/>
          <w:szCs w:val="28"/>
        </w:rPr>
        <w:t>а</w:t>
      </w:r>
    </w:p>
    <w:p w14:paraId="033395CD" w14:textId="77777777" w:rsidR="004F6054" w:rsidRPr="006D0E5D" w:rsidRDefault="004F6054" w:rsidP="00967A1D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34DEB810" w14:textId="4CB85258" w:rsidR="0027149E" w:rsidRDefault="00635ECA" w:rsidP="0027149E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D0E5D">
        <w:rPr>
          <w:rFonts w:ascii="Times New Roman" w:hAnsi="Times New Roman"/>
          <w:sz w:val="28"/>
          <w:szCs w:val="28"/>
        </w:rPr>
        <w:t xml:space="preserve">омпанией «Русский стиль – </w:t>
      </w:r>
      <w:proofErr w:type="spellStart"/>
      <w:r w:rsidRPr="006D0E5D">
        <w:rPr>
          <w:rFonts w:ascii="Times New Roman" w:hAnsi="Times New Roman"/>
          <w:sz w:val="28"/>
          <w:szCs w:val="28"/>
        </w:rPr>
        <w:t>Просет</w:t>
      </w:r>
      <w:proofErr w:type="spellEnd"/>
      <w:r w:rsidRPr="006D0E5D">
        <w:rPr>
          <w:rFonts w:ascii="Times New Roman" w:hAnsi="Times New Roman"/>
          <w:sz w:val="28"/>
          <w:szCs w:val="28"/>
        </w:rPr>
        <w:t xml:space="preserve"> Дельта» в сотрудничестве с китайскими партнерами </w:t>
      </w:r>
      <w:r>
        <w:rPr>
          <w:rFonts w:ascii="Times New Roman" w:hAnsi="Times New Roman"/>
          <w:sz w:val="28"/>
          <w:szCs w:val="28"/>
        </w:rPr>
        <w:t>н</w:t>
      </w:r>
      <w:r w:rsidR="00F67ADD" w:rsidRPr="006D0E5D">
        <w:rPr>
          <w:rFonts w:ascii="Times New Roman" w:hAnsi="Times New Roman"/>
          <w:sz w:val="28"/>
          <w:szCs w:val="28"/>
        </w:rPr>
        <w:t>алажено т</w:t>
      </w:r>
      <w:r w:rsidR="00EB5453" w:rsidRPr="006D0E5D">
        <w:rPr>
          <w:rFonts w:ascii="Times New Roman" w:hAnsi="Times New Roman"/>
          <w:sz w:val="28"/>
          <w:szCs w:val="28"/>
        </w:rPr>
        <w:t>епличное производство сельскохозяйственной продукции.</w:t>
      </w:r>
    </w:p>
    <w:p w14:paraId="2371A0DD" w14:textId="77777777" w:rsidR="00CF68AF" w:rsidRDefault="00CF68AF" w:rsidP="0027149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BFCC26E" w14:textId="5F480FDB" w:rsidR="00451D9B" w:rsidRPr="0027149E" w:rsidRDefault="0076395A" w:rsidP="0027149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7149E">
        <w:rPr>
          <w:rFonts w:ascii="Times New Roman" w:hAnsi="Times New Roman"/>
          <w:b/>
          <w:sz w:val="28"/>
          <w:szCs w:val="28"/>
        </w:rPr>
        <w:t>В сфере о</w:t>
      </w:r>
      <w:r w:rsidR="00451D9B" w:rsidRPr="0027149E">
        <w:rPr>
          <w:rFonts w:ascii="Times New Roman" w:hAnsi="Times New Roman"/>
          <w:b/>
          <w:sz w:val="28"/>
          <w:szCs w:val="28"/>
        </w:rPr>
        <w:t>бразовани</w:t>
      </w:r>
      <w:r w:rsidRPr="0027149E">
        <w:rPr>
          <w:rFonts w:ascii="Times New Roman" w:hAnsi="Times New Roman"/>
          <w:b/>
          <w:sz w:val="28"/>
          <w:szCs w:val="28"/>
        </w:rPr>
        <w:t>я</w:t>
      </w:r>
    </w:p>
    <w:p w14:paraId="6D06981C" w14:textId="77777777" w:rsidR="004F6054" w:rsidRPr="006D0E5D" w:rsidRDefault="004F6054" w:rsidP="00967A1D">
      <w:pPr>
        <w:pStyle w:val="a3"/>
        <w:tabs>
          <w:tab w:val="left" w:pos="993"/>
        </w:tabs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4EDD3AEB" w14:textId="1A0FA119" w:rsidR="00F67ADD" w:rsidRPr="00904E96" w:rsidRDefault="00397259" w:rsidP="00397259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04E96">
        <w:rPr>
          <w:sz w:val="28"/>
          <w:szCs w:val="28"/>
        </w:rPr>
        <w:t>Организовано</w:t>
      </w:r>
      <w:r w:rsidR="00451D9B" w:rsidRPr="00904E96">
        <w:rPr>
          <w:sz w:val="28"/>
          <w:szCs w:val="28"/>
        </w:rPr>
        <w:t xml:space="preserve"> преподавание китайского языка</w:t>
      </w:r>
      <w:r w:rsidRPr="00904E96">
        <w:rPr>
          <w:sz w:val="28"/>
          <w:szCs w:val="28"/>
        </w:rPr>
        <w:t xml:space="preserve"> </w:t>
      </w:r>
      <w:r w:rsidRPr="00904E96">
        <w:rPr>
          <w:sz w:val="28"/>
          <w:szCs w:val="28"/>
          <w:lang w:val="ru-RU"/>
        </w:rPr>
        <w:t>н</w:t>
      </w:r>
      <w:r w:rsidRPr="00904E96">
        <w:rPr>
          <w:sz w:val="28"/>
          <w:szCs w:val="28"/>
        </w:rPr>
        <w:t xml:space="preserve">а базе </w:t>
      </w:r>
      <w:r w:rsidR="00477C88" w:rsidRPr="00904E96">
        <w:rPr>
          <w:sz w:val="28"/>
          <w:szCs w:val="28"/>
          <w:lang w:val="ru-RU"/>
        </w:rPr>
        <w:t>ФГБОУ ВО «</w:t>
      </w:r>
      <w:r w:rsidR="00477C88" w:rsidRPr="00904E96">
        <w:rPr>
          <w:sz w:val="28"/>
          <w:szCs w:val="28"/>
        </w:rPr>
        <w:t>Астраханск</w:t>
      </w:r>
      <w:r w:rsidR="00773C72" w:rsidRPr="00904E96">
        <w:rPr>
          <w:sz w:val="28"/>
          <w:szCs w:val="28"/>
          <w:lang w:val="ru-RU"/>
        </w:rPr>
        <w:t>и</w:t>
      </w:r>
      <w:r w:rsidR="00477C88" w:rsidRPr="00904E96">
        <w:rPr>
          <w:sz w:val="28"/>
          <w:szCs w:val="28"/>
          <w:lang w:val="ru-RU"/>
        </w:rPr>
        <w:t>й</w:t>
      </w:r>
      <w:r w:rsidR="00477C88" w:rsidRPr="00904E96">
        <w:rPr>
          <w:sz w:val="28"/>
          <w:szCs w:val="28"/>
        </w:rPr>
        <w:t xml:space="preserve"> государственн</w:t>
      </w:r>
      <w:r w:rsidR="00477C88" w:rsidRPr="00904E96">
        <w:rPr>
          <w:sz w:val="28"/>
          <w:szCs w:val="28"/>
          <w:lang w:val="ru-RU"/>
        </w:rPr>
        <w:t>ый</w:t>
      </w:r>
      <w:r w:rsidR="00477C88" w:rsidRPr="00904E96">
        <w:rPr>
          <w:sz w:val="28"/>
          <w:szCs w:val="28"/>
        </w:rPr>
        <w:t xml:space="preserve"> университет</w:t>
      </w:r>
      <w:r w:rsidR="00773C72" w:rsidRPr="00904E96">
        <w:rPr>
          <w:sz w:val="28"/>
          <w:szCs w:val="28"/>
          <w:lang w:val="ru-RU"/>
        </w:rPr>
        <w:t xml:space="preserve"> им. В.Н. Татищева</w:t>
      </w:r>
      <w:r w:rsidR="00477C88" w:rsidRPr="00904E96">
        <w:rPr>
          <w:sz w:val="28"/>
          <w:szCs w:val="28"/>
          <w:lang w:val="ru-RU"/>
        </w:rPr>
        <w:t>»</w:t>
      </w:r>
      <w:r w:rsidR="00F67ADD" w:rsidRPr="00904E96">
        <w:rPr>
          <w:sz w:val="28"/>
          <w:szCs w:val="28"/>
          <w:lang w:val="ru-RU"/>
        </w:rPr>
        <w:t>.</w:t>
      </w:r>
    </w:p>
    <w:p w14:paraId="178AB421" w14:textId="2FC0F293" w:rsidR="001F72F1" w:rsidRPr="00904E96" w:rsidRDefault="00F67ADD" w:rsidP="001F72F1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904E96">
        <w:rPr>
          <w:sz w:val="28"/>
          <w:szCs w:val="28"/>
          <w:lang w:val="ru-RU"/>
        </w:rPr>
        <w:t>Осуществляются</w:t>
      </w:r>
      <w:r w:rsidR="00451D9B" w:rsidRPr="00904E96">
        <w:rPr>
          <w:sz w:val="28"/>
          <w:szCs w:val="28"/>
        </w:rPr>
        <w:t xml:space="preserve"> регулярные обмены студентами и преподавателями из КНР</w:t>
      </w:r>
      <w:r w:rsidRPr="00904E96">
        <w:rPr>
          <w:sz w:val="28"/>
          <w:szCs w:val="28"/>
          <w:lang w:val="ru-RU"/>
        </w:rPr>
        <w:t>.</w:t>
      </w:r>
      <w:r w:rsidR="009F02DA" w:rsidRPr="00904E96">
        <w:rPr>
          <w:rFonts w:ascii="Golos Text" w:eastAsia="Calibri" w:hAnsi="Golos Text"/>
          <w:color w:val="3B4256"/>
          <w:sz w:val="22"/>
          <w:szCs w:val="22"/>
          <w:shd w:val="clear" w:color="auto" w:fill="FFFFFF"/>
          <w:lang w:val="ru-RU" w:eastAsia="en-US"/>
        </w:rPr>
        <w:t xml:space="preserve"> </w:t>
      </w:r>
      <w:r w:rsidR="009F02DA" w:rsidRPr="00904E96">
        <w:rPr>
          <w:sz w:val="28"/>
          <w:szCs w:val="28"/>
          <w:lang w:val="ru-RU"/>
        </w:rPr>
        <w:t xml:space="preserve">За период с 2017 по 2023 годы </w:t>
      </w:r>
      <w:r w:rsidR="008C1657">
        <w:rPr>
          <w:sz w:val="28"/>
          <w:szCs w:val="28"/>
          <w:lang w:val="ru-RU"/>
        </w:rPr>
        <w:t xml:space="preserve">в </w:t>
      </w:r>
      <w:r w:rsidR="008C1657" w:rsidRPr="008C1657">
        <w:rPr>
          <w:sz w:val="28"/>
          <w:szCs w:val="28"/>
          <w:lang w:val="ru-RU"/>
        </w:rPr>
        <w:t xml:space="preserve">ФГБОУ ВО «Астраханский государственный университет им. В.Н. Татищева» </w:t>
      </w:r>
      <w:r w:rsidR="00810AC6">
        <w:rPr>
          <w:sz w:val="28"/>
          <w:szCs w:val="28"/>
          <w:lang w:val="ru-RU"/>
        </w:rPr>
        <w:t>прошли обучение свыше 60 </w:t>
      </w:r>
      <w:r w:rsidR="009F02DA" w:rsidRPr="00904E96">
        <w:rPr>
          <w:sz w:val="28"/>
          <w:szCs w:val="28"/>
          <w:lang w:val="ru-RU"/>
        </w:rPr>
        <w:t xml:space="preserve">студентов из провинций </w:t>
      </w:r>
      <w:proofErr w:type="spellStart"/>
      <w:r w:rsidR="009F02DA" w:rsidRPr="00904E96">
        <w:rPr>
          <w:sz w:val="28"/>
          <w:szCs w:val="28"/>
          <w:lang w:val="ru-RU"/>
        </w:rPr>
        <w:t>Хайнань</w:t>
      </w:r>
      <w:proofErr w:type="spellEnd"/>
      <w:r w:rsidR="009F02DA" w:rsidRPr="00904E96">
        <w:rPr>
          <w:sz w:val="28"/>
          <w:szCs w:val="28"/>
          <w:lang w:val="ru-RU"/>
        </w:rPr>
        <w:t xml:space="preserve"> и Сычуань.</w:t>
      </w:r>
      <w:r w:rsidR="00BC2A41" w:rsidRPr="00904E96">
        <w:rPr>
          <w:sz w:val="28"/>
          <w:szCs w:val="28"/>
          <w:lang w:val="ru-RU"/>
        </w:rPr>
        <w:t xml:space="preserve"> </w:t>
      </w:r>
      <w:r w:rsidR="00444CCE" w:rsidRPr="00904E96">
        <w:rPr>
          <w:sz w:val="28"/>
          <w:szCs w:val="28"/>
          <w:lang w:val="ru-RU"/>
        </w:rPr>
        <w:t>В 2</w:t>
      </w:r>
      <w:r w:rsidR="0022249F">
        <w:rPr>
          <w:sz w:val="28"/>
          <w:szCs w:val="28"/>
          <w:lang w:val="ru-RU"/>
        </w:rPr>
        <w:t>024</w:t>
      </w:r>
      <w:r w:rsidR="00810AC6">
        <w:rPr>
          <w:sz w:val="28"/>
          <w:szCs w:val="28"/>
          <w:lang w:val="ru-RU"/>
        </w:rPr>
        <w:t>/</w:t>
      </w:r>
      <w:r w:rsidR="00B02D03">
        <w:rPr>
          <w:sz w:val="28"/>
          <w:szCs w:val="28"/>
          <w:lang w:val="ru-RU"/>
        </w:rPr>
        <w:t>202</w:t>
      </w:r>
      <w:r w:rsidR="0022249F">
        <w:rPr>
          <w:sz w:val="28"/>
          <w:szCs w:val="28"/>
          <w:lang w:val="ru-RU"/>
        </w:rPr>
        <w:t>5</w:t>
      </w:r>
      <w:r w:rsidR="00B02D03">
        <w:rPr>
          <w:sz w:val="28"/>
          <w:szCs w:val="28"/>
          <w:lang w:val="ru-RU"/>
        </w:rPr>
        <w:t xml:space="preserve"> учебном году в </w:t>
      </w:r>
      <w:r w:rsidR="008C1657">
        <w:rPr>
          <w:sz w:val="28"/>
          <w:szCs w:val="28"/>
          <w:lang w:val="ru-RU"/>
        </w:rPr>
        <w:t>данном вузе</w:t>
      </w:r>
      <w:r w:rsidR="00BD31F3">
        <w:rPr>
          <w:sz w:val="28"/>
          <w:szCs w:val="28"/>
          <w:lang w:val="ru-RU"/>
        </w:rPr>
        <w:t xml:space="preserve"> </w:t>
      </w:r>
      <w:r w:rsidR="00DE7893">
        <w:rPr>
          <w:sz w:val="28"/>
          <w:szCs w:val="28"/>
          <w:lang w:val="ru-RU"/>
        </w:rPr>
        <w:t>проходят обучение 11</w:t>
      </w:r>
      <w:r w:rsidR="00444CCE" w:rsidRPr="00904E96">
        <w:rPr>
          <w:sz w:val="28"/>
          <w:szCs w:val="28"/>
          <w:lang w:val="ru-RU"/>
        </w:rPr>
        <w:t xml:space="preserve"> студентов </w:t>
      </w:r>
      <w:proofErr w:type="spellStart"/>
      <w:r w:rsidR="00444CCE" w:rsidRPr="00904E96">
        <w:rPr>
          <w:sz w:val="28"/>
          <w:szCs w:val="28"/>
          <w:lang w:val="ru-RU"/>
        </w:rPr>
        <w:t>Чэндуского</w:t>
      </w:r>
      <w:proofErr w:type="spellEnd"/>
      <w:r w:rsidR="00444CCE" w:rsidRPr="00904E96">
        <w:rPr>
          <w:sz w:val="28"/>
          <w:szCs w:val="28"/>
          <w:lang w:val="ru-RU"/>
        </w:rPr>
        <w:t xml:space="preserve"> института </w:t>
      </w:r>
      <w:proofErr w:type="spellStart"/>
      <w:r w:rsidR="00444CCE" w:rsidRPr="00904E96">
        <w:rPr>
          <w:sz w:val="28"/>
          <w:szCs w:val="28"/>
          <w:lang w:val="ru-RU"/>
        </w:rPr>
        <w:t>Сычуаньского</w:t>
      </w:r>
      <w:proofErr w:type="spellEnd"/>
      <w:r w:rsidR="00444CCE" w:rsidRPr="00904E96">
        <w:rPr>
          <w:sz w:val="28"/>
          <w:szCs w:val="28"/>
          <w:lang w:val="ru-RU"/>
        </w:rPr>
        <w:t xml:space="preserve"> университета иностранных языков. </w:t>
      </w:r>
    </w:p>
    <w:p w14:paraId="67ABBB98" w14:textId="53F7E3A2" w:rsidR="0021239C" w:rsidRDefault="00477C88" w:rsidP="00477C88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ФГБОУ ВО «</w:t>
      </w:r>
      <w:r>
        <w:rPr>
          <w:sz w:val="28"/>
          <w:szCs w:val="28"/>
        </w:rPr>
        <w:t>Астраханск</w:t>
      </w:r>
      <w:r w:rsidR="00D52CBA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  <w:lang w:val="ru-RU"/>
        </w:rPr>
        <w:t>ый</w:t>
      </w:r>
      <w:r>
        <w:rPr>
          <w:sz w:val="28"/>
          <w:szCs w:val="28"/>
        </w:rPr>
        <w:t xml:space="preserve"> университет</w:t>
      </w:r>
      <w:r w:rsidR="00691847">
        <w:rPr>
          <w:sz w:val="28"/>
          <w:szCs w:val="28"/>
          <w:lang w:val="ru-RU"/>
        </w:rPr>
        <w:t xml:space="preserve"> им. </w:t>
      </w:r>
      <w:r w:rsidR="0055252D">
        <w:rPr>
          <w:sz w:val="28"/>
          <w:szCs w:val="28"/>
          <w:lang w:val="ru-RU"/>
        </w:rPr>
        <w:t>В.Н. </w:t>
      </w:r>
      <w:r w:rsidR="00773C72">
        <w:rPr>
          <w:sz w:val="28"/>
          <w:szCs w:val="28"/>
          <w:lang w:val="ru-RU"/>
        </w:rPr>
        <w:t>Татищева</w:t>
      </w:r>
      <w:r>
        <w:rPr>
          <w:sz w:val="28"/>
          <w:szCs w:val="28"/>
          <w:lang w:val="ru-RU"/>
        </w:rPr>
        <w:t xml:space="preserve">» </w:t>
      </w:r>
      <w:r w:rsidR="00983B9A" w:rsidRPr="00477C88">
        <w:rPr>
          <w:sz w:val="28"/>
          <w:szCs w:val="28"/>
        </w:rPr>
        <w:t>в</w:t>
      </w:r>
      <w:r w:rsidR="00C65436" w:rsidRPr="00477C88">
        <w:rPr>
          <w:sz w:val="28"/>
          <w:szCs w:val="28"/>
          <w:lang w:val="ru-RU"/>
        </w:rPr>
        <w:t>ходит</w:t>
      </w:r>
      <w:r w:rsidR="00983B9A" w:rsidRPr="00477C88">
        <w:rPr>
          <w:sz w:val="28"/>
          <w:szCs w:val="28"/>
        </w:rPr>
        <w:t xml:space="preserve"> в состав </w:t>
      </w:r>
      <w:r w:rsidR="009A5E16" w:rsidRPr="00477C88">
        <w:rPr>
          <w:sz w:val="28"/>
          <w:szCs w:val="28"/>
          <w:lang w:val="ru-RU"/>
        </w:rPr>
        <w:t>группы</w:t>
      </w:r>
      <w:r w:rsidR="00983B9A" w:rsidRPr="00477C88">
        <w:rPr>
          <w:sz w:val="28"/>
          <w:szCs w:val="28"/>
        </w:rPr>
        <w:t xml:space="preserve"> базовых российских вузов, которые формируют Университет Шанхайской организации сотрудничества</w:t>
      </w:r>
      <w:r w:rsidR="00983B9A" w:rsidRPr="00477C88">
        <w:rPr>
          <w:sz w:val="28"/>
          <w:szCs w:val="28"/>
          <w:lang w:val="ru-RU"/>
        </w:rPr>
        <w:t>.</w:t>
      </w:r>
    </w:p>
    <w:p w14:paraId="5C8177A0" w14:textId="341BEF46" w:rsidR="00691847" w:rsidRPr="008E1AC0" w:rsidRDefault="00691847" w:rsidP="00691847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761D">
        <w:rPr>
          <w:sz w:val="28"/>
          <w:szCs w:val="28"/>
        </w:rPr>
        <w:t>ФГБОУ ВО «Астраханский государственный университет им.</w:t>
      </w:r>
      <w:r w:rsidRPr="00FF761D">
        <w:rPr>
          <w:sz w:val="28"/>
          <w:szCs w:val="28"/>
          <w:lang w:val="ru-RU"/>
        </w:rPr>
        <w:t> </w:t>
      </w:r>
      <w:r w:rsidRPr="00FF761D">
        <w:rPr>
          <w:sz w:val="28"/>
          <w:szCs w:val="28"/>
        </w:rPr>
        <w:t xml:space="preserve">В.Н. Татищева» принял участие в </w:t>
      </w:r>
      <w:r w:rsidRPr="00FF761D">
        <w:rPr>
          <w:sz w:val="28"/>
          <w:szCs w:val="28"/>
          <w:lang w:val="ru-RU"/>
        </w:rPr>
        <w:t xml:space="preserve">28-й </w:t>
      </w:r>
      <w:r w:rsidRPr="00FF761D">
        <w:rPr>
          <w:sz w:val="28"/>
          <w:szCs w:val="28"/>
        </w:rPr>
        <w:t>Международн</w:t>
      </w:r>
      <w:r w:rsidRPr="00FF761D">
        <w:rPr>
          <w:sz w:val="28"/>
          <w:szCs w:val="28"/>
          <w:lang w:val="ru-RU"/>
        </w:rPr>
        <w:t>ой</w:t>
      </w:r>
      <w:r w:rsidRPr="00FF761D">
        <w:rPr>
          <w:sz w:val="28"/>
          <w:szCs w:val="28"/>
        </w:rPr>
        <w:t xml:space="preserve"> образовательн</w:t>
      </w:r>
      <w:r w:rsidRPr="00FF761D">
        <w:rPr>
          <w:sz w:val="28"/>
          <w:szCs w:val="28"/>
          <w:lang w:val="ru-RU"/>
        </w:rPr>
        <w:t>ой</w:t>
      </w:r>
      <w:r w:rsidRPr="00FF761D">
        <w:rPr>
          <w:sz w:val="28"/>
          <w:szCs w:val="28"/>
        </w:rPr>
        <w:t xml:space="preserve"> выставк</w:t>
      </w:r>
      <w:r w:rsidRPr="00FF761D">
        <w:rPr>
          <w:sz w:val="28"/>
          <w:szCs w:val="28"/>
          <w:lang w:val="ru-RU"/>
        </w:rPr>
        <w:t>е</w:t>
      </w:r>
      <w:r w:rsidRPr="00FF761D">
        <w:rPr>
          <w:sz w:val="28"/>
          <w:szCs w:val="28"/>
        </w:rPr>
        <w:t>, организованн</w:t>
      </w:r>
      <w:r w:rsidRPr="00FF761D">
        <w:rPr>
          <w:sz w:val="28"/>
          <w:szCs w:val="28"/>
          <w:lang w:val="ru-RU"/>
        </w:rPr>
        <w:t>ой</w:t>
      </w:r>
      <w:r w:rsidRPr="00FF761D">
        <w:rPr>
          <w:sz w:val="28"/>
          <w:szCs w:val="28"/>
        </w:rPr>
        <w:t xml:space="preserve"> Китайским сервисным центром научного обмена при поддержке Министерства образования Китайской Народной Республики</w:t>
      </w:r>
      <w:r w:rsidRPr="00FF761D">
        <w:rPr>
          <w:sz w:val="28"/>
          <w:szCs w:val="28"/>
          <w:lang w:val="ru-RU"/>
        </w:rPr>
        <w:t xml:space="preserve"> (2023 г.). </w:t>
      </w:r>
    </w:p>
    <w:p w14:paraId="79878B46" w14:textId="66BA7F85" w:rsidR="008E1AC0" w:rsidRDefault="008E1AC0" w:rsidP="008E1AC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1AC0">
        <w:rPr>
          <w:sz w:val="28"/>
          <w:szCs w:val="28"/>
        </w:rPr>
        <w:t xml:space="preserve">ФГБОУ ВО Астраханский ГМУ Минздрава России и </w:t>
      </w:r>
      <w:proofErr w:type="spellStart"/>
      <w:r w:rsidRPr="008E1AC0">
        <w:rPr>
          <w:sz w:val="28"/>
          <w:szCs w:val="28"/>
        </w:rPr>
        <w:t>Цзилиньски</w:t>
      </w:r>
      <w:r>
        <w:rPr>
          <w:sz w:val="28"/>
          <w:szCs w:val="28"/>
          <w:lang w:val="ru-RU"/>
        </w:rPr>
        <w:t>й</w:t>
      </w:r>
      <w:proofErr w:type="spellEnd"/>
      <w:r w:rsidRPr="008E1AC0">
        <w:rPr>
          <w:sz w:val="28"/>
          <w:szCs w:val="28"/>
        </w:rPr>
        <w:t xml:space="preserve"> медицински</w:t>
      </w:r>
      <w:r>
        <w:rPr>
          <w:sz w:val="28"/>
          <w:szCs w:val="28"/>
          <w:lang w:val="ru-RU"/>
        </w:rPr>
        <w:t>й</w:t>
      </w:r>
      <w:r w:rsidRPr="008E1AC0">
        <w:rPr>
          <w:sz w:val="28"/>
          <w:szCs w:val="28"/>
        </w:rPr>
        <w:t xml:space="preserve"> институт (Китайская Народная Республика)</w:t>
      </w:r>
      <w:r>
        <w:rPr>
          <w:sz w:val="28"/>
          <w:szCs w:val="28"/>
          <w:lang w:val="ru-RU"/>
        </w:rPr>
        <w:t xml:space="preserve"> заключили соглашение о сотрудничестве в рамках первого Каспийского научно</w:t>
      </w:r>
      <w:r w:rsidR="005E08A2">
        <w:rPr>
          <w:sz w:val="28"/>
          <w:szCs w:val="28"/>
          <w:lang w:val="ru-RU"/>
        </w:rPr>
        <w:t>-образовательного конгресса (2023 г.)</w:t>
      </w:r>
      <w:r w:rsidRPr="008E1AC0">
        <w:rPr>
          <w:sz w:val="28"/>
          <w:szCs w:val="28"/>
        </w:rPr>
        <w:t>.</w:t>
      </w:r>
    </w:p>
    <w:p w14:paraId="40DF44A5" w14:textId="4E0EF48D" w:rsidR="006D0440" w:rsidRPr="009E2C55" w:rsidRDefault="006D0440" w:rsidP="006D044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2C55">
        <w:rPr>
          <w:sz w:val="28"/>
          <w:szCs w:val="28"/>
        </w:rPr>
        <w:t>ФГБОУ ВО «Астраханский государственный университет им.</w:t>
      </w:r>
      <w:r w:rsidRPr="009E2C55">
        <w:rPr>
          <w:sz w:val="28"/>
          <w:szCs w:val="28"/>
          <w:lang w:val="ru-RU"/>
        </w:rPr>
        <w:t> </w:t>
      </w:r>
      <w:r w:rsidRPr="009E2C55">
        <w:rPr>
          <w:sz w:val="28"/>
          <w:szCs w:val="28"/>
        </w:rPr>
        <w:t>В.Н. Татищева»</w:t>
      </w:r>
      <w:r w:rsidRPr="009E2C55">
        <w:rPr>
          <w:sz w:val="28"/>
          <w:szCs w:val="28"/>
          <w:lang w:val="ru-RU"/>
        </w:rPr>
        <w:t xml:space="preserve"> установлено взаимодействие с </w:t>
      </w:r>
      <w:proofErr w:type="spellStart"/>
      <w:r w:rsidRPr="009E2C55">
        <w:rPr>
          <w:sz w:val="28"/>
          <w:szCs w:val="28"/>
          <w:lang w:val="ru-RU"/>
        </w:rPr>
        <w:t>Уханьским</w:t>
      </w:r>
      <w:proofErr w:type="spellEnd"/>
      <w:r w:rsidRPr="009E2C55">
        <w:rPr>
          <w:sz w:val="28"/>
          <w:szCs w:val="28"/>
          <w:lang w:val="ru-RU"/>
        </w:rPr>
        <w:t xml:space="preserve"> профессионально-техническим институтом. </w:t>
      </w:r>
    </w:p>
    <w:p w14:paraId="43DAF9BB" w14:textId="4B3311EA" w:rsidR="006D0440" w:rsidRPr="009E2C55" w:rsidRDefault="006D0440" w:rsidP="006D044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2C55">
        <w:rPr>
          <w:sz w:val="28"/>
          <w:szCs w:val="28"/>
          <w:lang w:val="ru-RU"/>
        </w:rPr>
        <w:t>Р</w:t>
      </w:r>
      <w:proofErr w:type="spellStart"/>
      <w:r w:rsidRPr="009E2C55">
        <w:rPr>
          <w:sz w:val="28"/>
          <w:szCs w:val="28"/>
        </w:rPr>
        <w:t>ук</w:t>
      </w:r>
      <w:r w:rsidRPr="009E2C55">
        <w:rPr>
          <w:sz w:val="28"/>
          <w:szCs w:val="28"/>
          <w:lang w:val="ru-RU"/>
        </w:rPr>
        <w:t>о</w:t>
      </w:r>
      <w:proofErr w:type="spellEnd"/>
      <w:r w:rsidRPr="009E2C55">
        <w:rPr>
          <w:sz w:val="28"/>
          <w:szCs w:val="28"/>
        </w:rPr>
        <w:t>водитель образовательной организаци</w:t>
      </w:r>
      <w:r w:rsidRPr="009E2C55">
        <w:rPr>
          <w:sz w:val="28"/>
          <w:szCs w:val="28"/>
          <w:lang w:val="ru-RU"/>
        </w:rPr>
        <w:t>и</w:t>
      </w:r>
      <w:r w:rsidRPr="009E2C55">
        <w:rPr>
          <w:sz w:val="28"/>
          <w:szCs w:val="28"/>
        </w:rPr>
        <w:t xml:space="preserve"> Китая «Культурное развитие </w:t>
      </w:r>
      <w:proofErr w:type="spellStart"/>
      <w:r w:rsidRPr="009E2C55">
        <w:rPr>
          <w:sz w:val="28"/>
          <w:szCs w:val="28"/>
        </w:rPr>
        <w:t>Хэбэй</w:t>
      </w:r>
      <w:proofErr w:type="spellEnd"/>
      <w:r w:rsidRPr="009E2C55">
        <w:rPr>
          <w:sz w:val="28"/>
          <w:szCs w:val="28"/>
        </w:rPr>
        <w:t xml:space="preserve"> </w:t>
      </w:r>
      <w:proofErr w:type="spellStart"/>
      <w:r w:rsidRPr="009E2C55">
        <w:rPr>
          <w:sz w:val="28"/>
          <w:szCs w:val="28"/>
        </w:rPr>
        <w:t>Куньшу</w:t>
      </w:r>
      <w:proofErr w:type="spellEnd"/>
      <w:r w:rsidRPr="009E2C55">
        <w:rPr>
          <w:sz w:val="28"/>
          <w:szCs w:val="28"/>
        </w:rPr>
        <w:t>»</w:t>
      </w:r>
      <w:r w:rsidRPr="009E2C55">
        <w:rPr>
          <w:sz w:val="28"/>
          <w:szCs w:val="28"/>
          <w:lang w:val="ru-RU"/>
        </w:rPr>
        <w:t xml:space="preserve"> </w:t>
      </w:r>
      <w:r w:rsidRPr="009E2C55">
        <w:rPr>
          <w:sz w:val="28"/>
          <w:szCs w:val="28"/>
        </w:rPr>
        <w:t xml:space="preserve">Ван </w:t>
      </w:r>
      <w:proofErr w:type="spellStart"/>
      <w:r w:rsidRPr="009E2C55">
        <w:rPr>
          <w:sz w:val="28"/>
          <w:szCs w:val="28"/>
        </w:rPr>
        <w:t>Цзюньтао</w:t>
      </w:r>
      <w:proofErr w:type="spellEnd"/>
      <w:r w:rsidRPr="009E2C55">
        <w:rPr>
          <w:sz w:val="28"/>
          <w:szCs w:val="28"/>
        </w:rPr>
        <w:t xml:space="preserve"> приняла участие в </w:t>
      </w:r>
      <w:r w:rsidRPr="009E2C55">
        <w:rPr>
          <w:sz w:val="28"/>
          <w:szCs w:val="28"/>
          <w:lang w:val="ru-RU"/>
        </w:rPr>
        <w:t xml:space="preserve">III Международном научном форуме «Каспий 2023: пути устойчивого развития» в рамках Каспийского научно-образовательного конгресса (2023 г.). </w:t>
      </w:r>
    </w:p>
    <w:p w14:paraId="6F34FFE4" w14:textId="786CD0DB" w:rsidR="0021239C" w:rsidRPr="008E1AC0" w:rsidRDefault="00C63309" w:rsidP="0021239C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0E5D">
        <w:rPr>
          <w:sz w:val="28"/>
          <w:szCs w:val="28"/>
        </w:rPr>
        <w:t>В 202</w:t>
      </w:r>
      <w:r w:rsidR="008555BD">
        <w:rPr>
          <w:sz w:val="28"/>
          <w:szCs w:val="28"/>
          <w:lang w:val="ru-RU"/>
        </w:rPr>
        <w:t>4</w:t>
      </w:r>
      <w:r w:rsidR="00810AC6">
        <w:rPr>
          <w:sz w:val="28"/>
          <w:szCs w:val="28"/>
          <w:lang w:val="ru-RU"/>
        </w:rPr>
        <w:t>/</w:t>
      </w:r>
      <w:r w:rsidRPr="006D0E5D">
        <w:rPr>
          <w:sz w:val="28"/>
          <w:szCs w:val="28"/>
        </w:rPr>
        <w:t>202</w:t>
      </w:r>
      <w:r w:rsidR="008555BD">
        <w:rPr>
          <w:sz w:val="28"/>
          <w:szCs w:val="28"/>
          <w:lang w:val="ru-RU"/>
        </w:rPr>
        <w:t>5</w:t>
      </w:r>
      <w:r w:rsidR="0021239C" w:rsidRPr="006D0E5D">
        <w:rPr>
          <w:sz w:val="28"/>
          <w:szCs w:val="28"/>
        </w:rPr>
        <w:t xml:space="preserve"> учебном году </w:t>
      </w:r>
      <w:r w:rsidRPr="006D0E5D">
        <w:rPr>
          <w:sz w:val="28"/>
          <w:szCs w:val="28"/>
        </w:rPr>
        <w:t xml:space="preserve">в </w:t>
      </w:r>
      <w:r w:rsidR="00AC22AF">
        <w:rPr>
          <w:sz w:val="28"/>
          <w:szCs w:val="28"/>
          <w:lang w:val="ru-RU"/>
        </w:rPr>
        <w:t xml:space="preserve">Астраханской области </w:t>
      </w:r>
      <w:proofErr w:type="spellStart"/>
      <w:r w:rsidRPr="006D0E5D">
        <w:rPr>
          <w:sz w:val="28"/>
          <w:szCs w:val="28"/>
        </w:rPr>
        <w:t>проход</w:t>
      </w:r>
      <w:r w:rsidR="003C562D">
        <w:rPr>
          <w:sz w:val="28"/>
          <w:szCs w:val="28"/>
          <w:lang w:val="ru-RU"/>
        </w:rPr>
        <w:t>ии</w:t>
      </w:r>
      <w:proofErr w:type="spellEnd"/>
      <w:r w:rsidRPr="006D0E5D">
        <w:rPr>
          <w:sz w:val="28"/>
          <w:szCs w:val="28"/>
        </w:rPr>
        <w:t xml:space="preserve"> обучение </w:t>
      </w:r>
      <w:r w:rsidR="008555BD">
        <w:rPr>
          <w:sz w:val="28"/>
          <w:szCs w:val="28"/>
          <w:lang w:val="ru-RU"/>
        </w:rPr>
        <w:t>40</w:t>
      </w:r>
      <w:r w:rsidR="0021239C" w:rsidRPr="006D0E5D">
        <w:rPr>
          <w:sz w:val="28"/>
          <w:szCs w:val="28"/>
        </w:rPr>
        <w:t xml:space="preserve"> </w:t>
      </w:r>
      <w:r w:rsidR="00C80028" w:rsidRPr="008E1AC0">
        <w:rPr>
          <w:sz w:val="28"/>
          <w:szCs w:val="28"/>
        </w:rPr>
        <w:t>граждан</w:t>
      </w:r>
      <w:r w:rsidR="008555BD">
        <w:rPr>
          <w:sz w:val="28"/>
          <w:szCs w:val="28"/>
          <w:lang w:val="ru-RU"/>
        </w:rPr>
        <w:t xml:space="preserve"> </w:t>
      </w:r>
      <w:r w:rsidR="00AC22AF">
        <w:rPr>
          <w:sz w:val="28"/>
          <w:szCs w:val="28"/>
        </w:rPr>
        <w:t xml:space="preserve">Китая </w:t>
      </w:r>
      <w:r w:rsidR="00AC22AF">
        <w:rPr>
          <w:sz w:val="28"/>
          <w:szCs w:val="28"/>
          <w:lang w:val="ru-RU"/>
        </w:rPr>
        <w:t>(28 – Астраханская государственная консерватория, 12 – Астраханский государственный университет им. В.Н. Татищева</w:t>
      </w:r>
      <w:r w:rsidR="00DE7893">
        <w:rPr>
          <w:sz w:val="28"/>
          <w:szCs w:val="28"/>
          <w:lang w:val="ru-RU"/>
        </w:rPr>
        <w:t xml:space="preserve"> (основное направление – филология</w:t>
      </w:r>
      <w:r w:rsidR="00AC22AF">
        <w:rPr>
          <w:sz w:val="28"/>
          <w:szCs w:val="28"/>
          <w:lang w:val="ru-RU"/>
        </w:rPr>
        <w:t>).</w:t>
      </w:r>
    </w:p>
    <w:p w14:paraId="39DF0CB2" w14:textId="77777777" w:rsidR="00AC22AF" w:rsidRPr="006D0E5D" w:rsidRDefault="00AC22AF" w:rsidP="00D33094">
      <w:pPr>
        <w:pStyle w:val="a8"/>
        <w:tabs>
          <w:tab w:val="left" w:pos="993"/>
        </w:tabs>
        <w:ind w:left="709"/>
        <w:jc w:val="both"/>
        <w:rPr>
          <w:sz w:val="28"/>
          <w:szCs w:val="28"/>
          <w:lang w:val="ru-RU"/>
        </w:rPr>
      </w:pPr>
    </w:p>
    <w:p w14:paraId="593506AA" w14:textId="77777777" w:rsidR="00CF68AF" w:rsidRDefault="00CF68AF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</w:p>
    <w:p w14:paraId="624D936E" w14:textId="77777777" w:rsidR="00CF68AF" w:rsidRDefault="00CF68AF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</w:p>
    <w:p w14:paraId="551DBD79" w14:textId="77777777" w:rsidR="00CF68AF" w:rsidRDefault="00CF68AF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</w:p>
    <w:p w14:paraId="70FAB4FA" w14:textId="77777777" w:rsidR="00CF68AF" w:rsidRDefault="00CF68AF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</w:p>
    <w:p w14:paraId="4FF4F61B" w14:textId="74EA2EA5" w:rsidR="00451D9B" w:rsidRPr="006D0E5D" w:rsidRDefault="0076395A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  <w:bookmarkStart w:id="0" w:name="_GoBack"/>
      <w:bookmarkEnd w:id="0"/>
      <w:r w:rsidRPr="006D0E5D">
        <w:rPr>
          <w:b/>
          <w:sz w:val="28"/>
          <w:szCs w:val="28"/>
          <w:lang w:val="ru-RU"/>
        </w:rPr>
        <w:lastRenderedPageBreak/>
        <w:t xml:space="preserve">В сфере </w:t>
      </w:r>
      <w:r w:rsidR="00F67ADD" w:rsidRPr="006D0E5D">
        <w:rPr>
          <w:b/>
          <w:sz w:val="28"/>
          <w:szCs w:val="28"/>
          <w:lang w:val="ru-RU"/>
        </w:rPr>
        <w:t>культуры</w:t>
      </w:r>
    </w:p>
    <w:p w14:paraId="310664AF" w14:textId="77777777" w:rsidR="004F6054" w:rsidRPr="006D0E5D" w:rsidRDefault="004F6054" w:rsidP="00967A1D">
      <w:pPr>
        <w:pStyle w:val="a8"/>
        <w:tabs>
          <w:tab w:val="left" w:pos="993"/>
        </w:tabs>
        <w:suppressAutoHyphens w:val="0"/>
        <w:spacing w:after="200"/>
        <w:ind w:left="0" w:firstLine="709"/>
        <w:contextualSpacing/>
        <w:jc w:val="both"/>
        <w:rPr>
          <w:b/>
          <w:sz w:val="28"/>
          <w:szCs w:val="28"/>
          <w:lang w:val="ru-RU"/>
        </w:rPr>
      </w:pPr>
    </w:p>
    <w:p w14:paraId="01EF124F" w14:textId="77777777" w:rsidR="001079BD" w:rsidRPr="001079BD" w:rsidRDefault="00DA7A69" w:rsidP="001079B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0E5D">
        <w:rPr>
          <w:sz w:val="28"/>
          <w:szCs w:val="28"/>
          <w:lang w:val="ru-RU"/>
        </w:rPr>
        <w:t>Организован</w:t>
      </w:r>
      <w:r w:rsidR="0058520A">
        <w:rPr>
          <w:sz w:val="28"/>
          <w:szCs w:val="28"/>
          <w:lang w:val="ru-RU"/>
        </w:rPr>
        <w:t>ы</w:t>
      </w:r>
      <w:r w:rsidRPr="006D0E5D">
        <w:rPr>
          <w:sz w:val="28"/>
          <w:szCs w:val="28"/>
          <w:lang w:val="ru-RU"/>
        </w:rPr>
        <w:t xml:space="preserve"> </w:t>
      </w:r>
      <w:r w:rsidR="0058520A">
        <w:rPr>
          <w:sz w:val="28"/>
          <w:szCs w:val="28"/>
        </w:rPr>
        <w:t>гастрольные</w:t>
      </w:r>
      <w:r w:rsidRPr="006D0E5D">
        <w:rPr>
          <w:sz w:val="28"/>
          <w:szCs w:val="28"/>
        </w:rPr>
        <w:t xml:space="preserve"> тур</w:t>
      </w:r>
      <w:r w:rsidR="0058520A">
        <w:rPr>
          <w:sz w:val="28"/>
          <w:szCs w:val="28"/>
          <w:lang w:val="ru-RU"/>
        </w:rPr>
        <w:t>ы</w:t>
      </w:r>
      <w:r w:rsidRPr="006D0E5D">
        <w:rPr>
          <w:sz w:val="28"/>
          <w:szCs w:val="28"/>
        </w:rPr>
        <w:t xml:space="preserve"> труппы Астраха</w:t>
      </w:r>
      <w:r w:rsidR="00770A78">
        <w:rPr>
          <w:sz w:val="28"/>
          <w:szCs w:val="28"/>
        </w:rPr>
        <w:t xml:space="preserve">нского государственного театра </w:t>
      </w:r>
      <w:r w:rsidR="00770A78">
        <w:rPr>
          <w:sz w:val="28"/>
          <w:szCs w:val="28"/>
          <w:lang w:val="ru-RU"/>
        </w:rPr>
        <w:t>О</w:t>
      </w:r>
      <w:proofErr w:type="spellStart"/>
      <w:r w:rsidRPr="006D0E5D">
        <w:rPr>
          <w:sz w:val="28"/>
          <w:szCs w:val="28"/>
        </w:rPr>
        <w:t>перы</w:t>
      </w:r>
      <w:proofErr w:type="spellEnd"/>
      <w:r w:rsidRPr="006D0E5D">
        <w:rPr>
          <w:sz w:val="28"/>
          <w:szCs w:val="28"/>
        </w:rPr>
        <w:t xml:space="preserve"> и </w:t>
      </w:r>
      <w:r w:rsidR="00770A78">
        <w:rPr>
          <w:sz w:val="28"/>
          <w:szCs w:val="28"/>
          <w:lang w:val="ru-RU"/>
        </w:rPr>
        <w:t>Б</w:t>
      </w:r>
      <w:proofErr w:type="spellStart"/>
      <w:r w:rsidRPr="006D0E5D">
        <w:rPr>
          <w:sz w:val="28"/>
          <w:szCs w:val="28"/>
        </w:rPr>
        <w:t>алета</w:t>
      </w:r>
      <w:proofErr w:type="spellEnd"/>
      <w:r w:rsidRPr="006D0E5D">
        <w:rPr>
          <w:sz w:val="28"/>
          <w:szCs w:val="28"/>
        </w:rPr>
        <w:t xml:space="preserve"> по городам КНР</w:t>
      </w:r>
      <w:r w:rsidRPr="006D0E5D">
        <w:rPr>
          <w:sz w:val="28"/>
          <w:szCs w:val="28"/>
          <w:lang w:val="ru-RU"/>
        </w:rPr>
        <w:t xml:space="preserve"> (декабрь</w:t>
      </w:r>
      <w:r w:rsidR="00226068" w:rsidRPr="006D0E5D">
        <w:rPr>
          <w:sz w:val="28"/>
          <w:szCs w:val="28"/>
          <w:lang w:val="ru-RU"/>
        </w:rPr>
        <w:t xml:space="preserve"> </w:t>
      </w:r>
      <w:r w:rsidRPr="006D0E5D">
        <w:rPr>
          <w:sz w:val="28"/>
          <w:szCs w:val="28"/>
          <w:lang w:val="ru-RU"/>
        </w:rPr>
        <w:t>20</w:t>
      </w:r>
      <w:r w:rsidR="00226068" w:rsidRPr="006D0E5D">
        <w:rPr>
          <w:sz w:val="28"/>
          <w:szCs w:val="28"/>
          <w:lang w:val="ru-RU"/>
        </w:rPr>
        <w:t>19</w:t>
      </w:r>
      <w:r w:rsidRPr="006D0E5D">
        <w:rPr>
          <w:sz w:val="28"/>
          <w:szCs w:val="28"/>
          <w:lang w:val="ru-RU"/>
        </w:rPr>
        <w:t xml:space="preserve"> г. – январь 202</w:t>
      </w:r>
      <w:r w:rsidR="00226068" w:rsidRPr="006D0E5D">
        <w:rPr>
          <w:sz w:val="28"/>
          <w:szCs w:val="28"/>
          <w:lang w:val="ru-RU"/>
        </w:rPr>
        <w:t>0</w:t>
      </w:r>
      <w:r w:rsidRPr="006D0E5D">
        <w:rPr>
          <w:sz w:val="28"/>
          <w:szCs w:val="28"/>
          <w:lang w:val="ru-RU"/>
        </w:rPr>
        <w:t xml:space="preserve"> г.</w:t>
      </w:r>
      <w:r w:rsidR="0058520A">
        <w:rPr>
          <w:sz w:val="28"/>
          <w:szCs w:val="28"/>
          <w:lang w:val="ru-RU"/>
        </w:rPr>
        <w:t>, декабрь 2023 г. – январь 2024 г.</w:t>
      </w:r>
      <w:r w:rsidRPr="006D0E5D">
        <w:rPr>
          <w:sz w:val="28"/>
          <w:szCs w:val="28"/>
          <w:lang w:val="ru-RU"/>
        </w:rPr>
        <w:t>)</w:t>
      </w:r>
      <w:r w:rsidR="00C80028" w:rsidRPr="006D0E5D">
        <w:rPr>
          <w:sz w:val="28"/>
          <w:szCs w:val="28"/>
          <w:lang w:val="ru-RU"/>
        </w:rPr>
        <w:t>.</w:t>
      </w:r>
    </w:p>
    <w:p w14:paraId="49C75063" w14:textId="7DD35881" w:rsidR="001079BD" w:rsidRPr="00AC22AF" w:rsidRDefault="001079BD" w:rsidP="001079B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079BD">
        <w:rPr>
          <w:sz w:val="28"/>
          <w:szCs w:val="28"/>
          <w:lang w:val="ru-RU"/>
        </w:rPr>
        <w:t>Организована выставка «Великий шёлковый путь»</w:t>
      </w:r>
      <w:r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</w:rPr>
        <w:t>Астраханском</w:t>
      </w:r>
      <w:r w:rsidRPr="001079BD">
        <w:rPr>
          <w:sz w:val="28"/>
          <w:szCs w:val="28"/>
        </w:rPr>
        <w:t xml:space="preserve"> государственн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объединенном</w:t>
      </w:r>
      <w:r w:rsidRPr="001079BD">
        <w:rPr>
          <w:sz w:val="28"/>
          <w:szCs w:val="28"/>
        </w:rPr>
        <w:t xml:space="preserve"> историко-архитектурн</w:t>
      </w:r>
      <w:r>
        <w:rPr>
          <w:sz w:val="28"/>
          <w:szCs w:val="28"/>
          <w:lang w:val="ru-RU"/>
        </w:rPr>
        <w:t>ом</w:t>
      </w:r>
      <w:r w:rsidRPr="001079BD">
        <w:rPr>
          <w:sz w:val="28"/>
          <w:szCs w:val="28"/>
        </w:rPr>
        <w:t xml:space="preserve"> музе</w:t>
      </w:r>
      <w:r>
        <w:rPr>
          <w:sz w:val="28"/>
          <w:szCs w:val="28"/>
          <w:lang w:val="ru-RU"/>
        </w:rPr>
        <w:t>е</w:t>
      </w:r>
      <w:r w:rsidRPr="001079BD">
        <w:rPr>
          <w:sz w:val="28"/>
          <w:szCs w:val="28"/>
        </w:rPr>
        <w:t>-заповедник</w:t>
      </w:r>
      <w:r>
        <w:rPr>
          <w:sz w:val="28"/>
          <w:szCs w:val="28"/>
          <w:lang w:val="ru-RU"/>
        </w:rPr>
        <w:t xml:space="preserve">е в рамках Годов </w:t>
      </w:r>
      <w:r w:rsidRPr="001079BD">
        <w:rPr>
          <w:sz w:val="28"/>
          <w:szCs w:val="28"/>
          <w:lang w:val="ru-RU"/>
        </w:rPr>
        <w:t xml:space="preserve">культуры России </w:t>
      </w:r>
      <w:r>
        <w:rPr>
          <w:sz w:val="28"/>
          <w:szCs w:val="28"/>
          <w:lang w:val="ru-RU"/>
        </w:rPr>
        <w:t xml:space="preserve">– </w:t>
      </w:r>
      <w:r w:rsidRPr="001079BD">
        <w:rPr>
          <w:sz w:val="28"/>
          <w:szCs w:val="28"/>
          <w:lang w:val="ru-RU"/>
        </w:rPr>
        <w:t>Китая в 2024</w:t>
      </w:r>
      <w:r>
        <w:rPr>
          <w:sz w:val="28"/>
          <w:szCs w:val="28"/>
          <w:lang w:val="ru-RU"/>
        </w:rPr>
        <w:t>–</w:t>
      </w:r>
      <w:r w:rsidRPr="001079BD">
        <w:rPr>
          <w:sz w:val="28"/>
          <w:szCs w:val="28"/>
          <w:lang w:val="ru-RU"/>
        </w:rPr>
        <w:t>2025 гг.</w:t>
      </w:r>
      <w:r>
        <w:rPr>
          <w:sz w:val="28"/>
          <w:szCs w:val="28"/>
          <w:lang w:val="ru-RU"/>
        </w:rPr>
        <w:t xml:space="preserve"> </w:t>
      </w:r>
      <w:r w:rsidR="00AC6ED1">
        <w:rPr>
          <w:sz w:val="28"/>
          <w:szCs w:val="28"/>
          <w:lang w:val="ru-RU"/>
        </w:rPr>
        <w:t xml:space="preserve">В рамках программы культурного обмена </w:t>
      </w:r>
      <w:r w:rsidR="00492584">
        <w:rPr>
          <w:sz w:val="28"/>
          <w:szCs w:val="28"/>
          <w:lang w:val="ru-RU"/>
        </w:rPr>
        <w:t xml:space="preserve">с выставкой ознакомились </w:t>
      </w:r>
      <w:r w:rsidR="00AC6ED1">
        <w:rPr>
          <w:sz w:val="28"/>
          <w:szCs w:val="28"/>
          <w:lang w:val="ru-RU"/>
        </w:rPr>
        <w:t>р</w:t>
      </w:r>
      <w:r w:rsidRPr="001079BD">
        <w:rPr>
          <w:sz w:val="28"/>
          <w:szCs w:val="28"/>
          <w:lang w:val="ru-RU"/>
        </w:rPr>
        <w:t>уководители учреждений культуры и искусства Шанхая</w:t>
      </w:r>
      <w:r>
        <w:rPr>
          <w:sz w:val="28"/>
          <w:szCs w:val="28"/>
          <w:lang w:val="ru-RU"/>
        </w:rPr>
        <w:t xml:space="preserve"> Китайской Народной Республики </w:t>
      </w:r>
      <w:r w:rsidR="00AC6ED1">
        <w:rPr>
          <w:sz w:val="28"/>
          <w:szCs w:val="28"/>
          <w:lang w:val="ru-RU"/>
        </w:rPr>
        <w:t>(2024 г.).</w:t>
      </w:r>
    </w:p>
    <w:p w14:paraId="67F74E0A" w14:textId="77777777" w:rsidR="00AC22AF" w:rsidRPr="001079BD" w:rsidRDefault="00AC22AF" w:rsidP="00AC22AF">
      <w:pPr>
        <w:pStyle w:val="a8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8C345C1" w14:textId="7B04BB2A" w:rsidR="00EB5453" w:rsidRPr="006D0E5D" w:rsidRDefault="00EB5453" w:rsidP="00EB545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0E5D">
        <w:rPr>
          <w:rFonts w:ascii="Times New Roman" w:hAnsi="Times New Roman"/>
          <w:b/>
          <w:sz w:val="28"/>
          <w:szCs w:val="28"/>
        </w:rPr>
        <w:t xml:space="preserve">ХРОНОЛОГИЯ КОНТАКТОВ </w:t>
      </w:r>
      <w:r w:rsidR="00F67ADD" w:rsidRPr="006D0E5D">
        <w:rPr>
          <w:rFonts w:ascii="Times New Roman" w:hAnsi="Times New Roman"/>
          <w:b/>
          <w:sz w:val="28"/>
          <w:szCs w:val="28"/>
        </w:rPr>
        <w:t>В</w:t>
      </w:r>
      <w:r w:rsidR="0055252D">
        <w:rPr>
          <w:rFonts w:ascii="Times New Roman" w:hAnsi="Times New Roman"/>
          <w:b/>
          <w:sz w:val="28"/>
          <w:szCs w:val="28"/>
        </w:rPr>
        <w:t xml:space="preserve"> 20</w:t>
      </w:r>
      <w:r w:rsidR="006208B7">
        <w:rPr>
          <w:rFonts w:ascii="Times New Roman" w:hAnsi="Times New Roman"/>
          <w:b/>
          <w:sz w:val="28"/>
          <w:szCs w:val="28"/>
          <w:lang w:val="en-US"/>
        </w:rPr>
        <w:t>21</w:t>
      </w:r>
      <w:r w:rsidR="0055252D">
        <w:rPr>
          <w:rFonts w:ascii="Times New Roman" w:hAnsi="Times New Roman"/>
          <w:b/>
          <w:sz w:val="28"/>
          <w:szCs w:val="28"/>
        </w:rPr>
        <w:t>–</w:t>
      </w:r>
      <w:r w:rsidR="00FB3A94" w:rsidRPr="006D0E5D">
        <w:rPr>
          <w:rFonts w:ascii="Times New Roman" w:hAnsi="Times New Roman"/>
          <w:b/>
          <w:sz w:val="28"/>
          <w:szCs w:val="28"/>
        </w:rPr>
        <w:t>202</w:t>
      </w:r>
      <w:r w:rsidR="00FE46BB">
        <w:rPr>
          <w:rFonts w:ascii="Times New Roman" w:hAnsi="Times New Roman"/>
          <w:b/>
          <w:sz w:val="28"/>
          <w:szCs w:val="28"/>
          <w:lang w:val="en-US"/>
        </w:rPr>
        <w:t>5</w:t>
      </w:r>
      <w:r w:rsidRPr="006D0E5D">
        <w:rPr>
          <w:rFonts w:ascii="Times New Roman" w:hAnsi="Times New Roman"/>
          <w:b/>
          <w:sz w:val="28"/>
          <w:szCs w:val="28"/>
        </w:rPr>
        <w:t xml:space="preserve"> ГГ.</w:t>
      </w:r>
    </w:p>
    <w:p w14:paraId="07534CF9" w14:textId="77777777" w:rsidR="00EB5453" w:rsidRPr="006D0E5D" w:rsidRDefault="00EB5453" w:rsidP="00EB545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F544E0" w14:textId="07C03D13" w:rsidR="0069013D" w:rsidRPr="006D0E5D" w:rsidRDefault="0069013D" w:rsidP="0069013D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0E5D">
        <w:rPr>
          <w:sz w:val="28"/>
          <w:szCs w:val="28"/>
          <w:lang w:val="ru-RU"/>
        </w:rPr>
        <w:t xml:space="preserve">26 января 2021 г., участие </w:t>
      </w:r>
      <w:r w:rsidRPr="006D0E5D">
        <w:rPr>
          <w:sz w:val="28"/>
          <w:szCs w:val="28"/>
        </w:rPr>
        <w:t>руководител</w:t>
      </w:r>
      <w:r w:rsidRPr="006D0E5D">
        <w:rPr>
          <w:sz w:val="28"/>
          <w:szCs w:val="28"/>
          <w:lang w:val="ru-RU"/>
        </w:rPr>
        <w:t>я</w:t>
      </w:r>
      <w:r w:rsidRPr="006D0E5D">
        <w:rPr>
          <w:sz w:val="28"/>
          <w:szCs w:val="28"/>
        </w:rPr>
        <w:t xml:space="preserve"> агентства международных связей Астраханской области Головков</w:t>
      </w:r>
      <w:r w:rsidRPr="006D0E5D">
        <w:rPr>
          <w:sz w:val="28"/>
          <w:szCs w:val="28"/>
          <w:lang w:val="ru-RU"/>
        </w:rPr>
        <w:t>а</w:t>
      </w:r>
      <w:r w:rsidRPr="006D0E5D">
        <w:rPr>
          <w:sz w:val="28"/>
          <w:szCs w:val="28"/>
        </w:rPr>
        <w:t xml:space="preserve"> В.В.</w:t>
      </w:r>
      <w:r w:rsidRPr="006D0E5D">
        <w:rPr>
          <w:sz w:val="28"/>
          <w:szCs w:val="28"/>
          <w:lang w:val="ru-RU"/>
        </w:rPr>
        <w:t xml:space="preserve"> в </w:t>
      </w:r>
      <w:r w:rsidRPr="006D0E5D">
        <w:rPr>
          <w:sz w:val="28"/>
          <w:szCs w:val="28"/>
        </w:rPr>
        <w:t>перво</w:t>
      </w:r>
      <w:r w:rsidRPr="006D0E5D">
        <w:rPr>
          <w:sz w:val="28"/>
          <w:szCs w:val="28"/>
          <w:lang w:val="ru-RU"/>
        </w:rPr>
        <w:t>м</w:t>
      </w:r>
      <w:r w:rsidRPr="006D0E5D">
        <w:rPr>
          <w:sz w:val="28"/>
          <w:szCs w:val="28"/>
        </w:rPr>
        <w:t xml:space="preserve"> заседани</w:t>
      </w:r>
      <w:r w:rsidRPr="006D0E5D">
        <w:rPr>
          <w:sz w:val="28"/>
          <w:szCs w:val="28"/>
          <w:lang w:val="ru-RU"/>
        </w:rPr>
        <w:t>и</w:t>
      </w:r>
      <w:r w:rsidRPr="006D0E5D">
        <w:rPr>
          <w:sz w:val="28"/>
          <w:szCs w:val="28"/>
        </w:rPr>
        <w:t xml:space="preserve"> Российско-Китайской постоянной Рабочей группы по вопросам межрегионального и приграничного сотрудничества и особых экономических зон</w:t>
      </w:r>
      <w:r w:rsidRPr="006D0E5D">
        <w:rPr>
          <w:sz w:val="28"/>
          <w:szCs w:val="28"/>
          <w:lang w:val="ru-RU"/>
        </w:rPr>
        <w:t xml:space="preserve"> (в </w:t>
      </w:r>
      <w:r w:rsidR="00D33094">
        <w:rPr>
          <w:sz w:val="28"/>
          <w:szCs w:val="28"/>
          <w:lang w:val="ru-RU"/>
        </w:rPr>
        <w:t>режиме</w:t>
      </w:r>
      <w:r w:rsidRPr="006D0E5D">
        <w:rPr>
          <w:sz w:val="28"/>
          <w:szCs w:val="28"/>
          <w:lang w:val="ru-RU"/>
        </w:rPr>
        <w:t xml:space="preserve"> видеоконференции). </w:t>
      </w:r>
    </w:p>
    <w:p w14:paraId="5AB87534" w14:textId="476D7A49" w:rsidR="003372F0" w:rsidRPr="006D0E5D" w:rsidRDefault="00E6140D" w:rsidP="003372F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0E5D">
        <w:rPr>
          <w:sz w:val="28"/>
          <w:szCs w:val="28"/>
          <w:lang w:val="ru-RU"/>
        </w:rPr>
        <w:t>18</w:t>
      </w:r>
      <w:r w:rsidR="003372F0" w:rsidRPr="006D0E5D">
        <w:rPr>
          <w:sz w:val="28"/>
          <w:szCs w:val="28"/>
          <w:lang w:val="ru-RU"/>
        </w:rPr>
        <w:t xml:space="preserve"> марта 2021 г., участие </w:t>
      </w:r>
      <w:r w:rsidR="003372F0" w:rsidRPr="006D0E5D">
        <w:rPr>
          <w:sz w:val="28"/>
          <w:szCs w:val="28"/>
        </w:rPr>
        <w:t>заместител</w:t>
      </w:r>
      <w:r w:rsidR="003372F0" w:rsidRPr="006D0E5D">
        <w:rPr>
          <w:sz w:val="28"/>
          <w:szCs w:val="28"/>
          <w:lang w:val="ru-RU"/>
        </w:rPr>
        <w:t>я</w:t>
      </w:r>
      <w:r w:rsidR="003372F0" w:rsidRPr="006D0E5D">
        <w:rPr>
          <w:sz w:val="28"/>
          <w:szCs w:val="28"/>
        </w:rPr>
        <w:t xml:space="preserve"> руководителя агентства международных связей </w:t>
      </w:r>
      <w:r w:rsidR="003372F0" w:rsidRPr="006D0E5D">
        <w:rPr>
          <w:sz w:val="28"/>
          <w:szCs w:val="28"/>
          <w:lang w:val="ru-RU"/>
        </w:rPr>
        <w:t xml:space="preserve">Астраханской области </w:t>
      </w:r>
      <w:proofErr w:type="spellStart"/>
      <w:r w:rsidR="003372F0" w:rsidRPr="006D0E5D">
        <w:rPr>
          <w:sz w:val="28"/>
          <w:szCs w:val="28"/>
        </w:rPr>
        <w:t>Торопицын</w:t>
      </w:r>
      <w:r w:rsidR="003372F0" w:rsidRPr="006D0E5D">
        <w:rPr>
          <w:sz w:val="28"/>
          <w:szCs w:val="28"/>
          <w:lang w:val="ru-RU"/>
        </w:rPr>
        <w:t>а</w:t>
      </w:r>
      <w:proofErr w:type="spellEnd"/>
      <w:r w:rsidR="003372F0" w:rsidRPr="006D0E5D">
        <w:rPr>
          <w:sz w:val="28"/>
          <w:szCs w:val="28"/>
          <w:lang w:val="ru-RU"/>
        </w:rPr>
        <w:t xml:space="preserve"> И.В. в </w:t>
      </w:r>
      <w:r w:rsidR="003372F0" w:rsidRPr="006D0E5D">
        <w:rPr>
          <w:sz w:val="28"/>
          <w:szCs w:val="28"/>
        </w:rPr>
        <w:t>расширенном онлайн-совещании руководства Приволжской железной дороги (ПЖД) – филиала ОАО «РЖД» с партнерами из Китайской Народной Республики</w:t>
      </w:r>
      <w:r w:rsidRPr="006D0E5D">
        <w:rPr>
          <w:sz w:val="28"/>
          <w:szCs w:val="28"/>
          <w:lang w:val="ru-RU"/>
        </w:rPr>
        <w:t xml:space="preserve"> (в </w:t>
      </w:r>
      <w:r w:rsidR="00D33094">
        <w:rPr>
          <w:sz w:val="28"/>
          <w:szCs w:val="28"/>
          <w:lang w:val="ru-RU"/>
        </w:rPr>
        <w:t>режиме</w:t>
      </w:r>
      <w:r w:rsidRPr="006D0E5D">
        <w:rPr>
          <w:sz w:val="28"/>
          <w:szCs w:val="28"/>
          <w:lang w:val="ru-RU"/>
        </w:rPr>
        <w:t xml:space="preserve"> видеоконференции)</w:t>
      </w:r>
      <w:r w:rsidR="003372F0" w:rsidRPr="006D0E5D">
        <w:rPr>
          <w:sz w:val="28"/>
          <w:szCs w:val="28"/>
        </w:rPr>
        <w:t xml:space="preserve">. </w:t>
      </w:r>
    </w:p>
    <w:p w14:paraId="6743F761" w14:textId="00EEE516" w:rsidR="005F4BC0" w:rsidRPr="00A129F9" w:rsidRDefault="005F4BC0" w:rsidP="003372F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D0E5D">
        <w:rPr>
          <w:sz w:val="28"/>
          <w:szCs w:val="28"/>
          <w:lang w:val="ru-RU"/>
        </w:rPr>
        <w:t>Октябрь – ноябрь 2021 г., визит делегации представителей китайских деловых кругов с целью обсуждения перспектив возможного со</w:t>
      </w:r>
      <w:r w:rsidR="00350ED4" w:rsidRPr="006D0E5D">
        <w:rPr>
          <w:sz w:val="28"/>
          <w:szCs w:val="28"/>
          <w:lang w:val="ru-RU"/>
        </w:rPr>
        <w:t>трудничества в сфере перерабатывающей</w:t>
      </w:r>
      <w:r w:rsidRPr="006D0E5D">
        <w:rPr>
          <w:sz w:val="28"/>
          <w:szCs w:val="28"/>
          <w:lang w:val="ru-RU"/>
        </w:rPr>
        <w:t xml:space="preserve"> промышленности. </w:t>
      </w:r>
    </w:p>
    <w:p w14:paraId="3857DB1D" w14:textId="4271C127" w:rsidR="00A129F9" w:rsidRPr="009309DE" w:rsidRDefault="00A129F9" w:rsidP="00A129F9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31 мая 2022 г., участие </w:t>
      </w:r>
      <w:r w:rsidRPr="006D0E5D">
        <w:rPr>
          <w:sz w:val="28"/>
          <w:szCs w:val="28"/>
        </w:rPr>
        <w:t>заместител</w:t>
      </w:r>
      <w:r w:rsidRPr="006D0E5D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министра внешних связей Астраханской области </w:t>
      </w:r>
      <w:proofErr w:type="spellStart"/>
      <w:r>
        <w:rPr>
          <w:sz w:val="28"/>
          <w:szCs w:val="28"/>
          <w:lang w:val="ru-RU"/>
        </w:rPr>
        <w:t>Айдина</w:t>
      </w:r>
      <w:proofErr w:type="spellEnd"/>
      <w:r>
        <w:rPr>
          <w:sz w:val="28"/>
          <w:szCs w:val="28"/>
          <w:lang w:val="ru-RU"/>
        </w:rPr>
        <w:t xml:space="preserve"> А.Г. во втором заседании </w:t>
      </w:r>
      <w:r w:rsidRPr="006D0E5D">
        <w:rPr>
          <w:sz w:val="28"/>
          <w:szCs w:val="28"/>
        </w:rPr>
        <w:t>Российско-Китайской постоянной Рабочей группы по вопросам межрегионального и приграничного сотрудничества и особых экономических зон</w:t>
      </w:r>
      <w:r w:rsidRPr="006D0E5D">
        <w:rPr>
          <w:sz w:val="28"/>
          <w:szCs w:val="28"/>
          <w:lang w:val="ru-RU"/>
        </w:rPr>
        <w:t xml:space="preserve"> (в </w:t>
      </w:r>
      <w:r>
        <w:rPr>
          <w:sz w:val="28"/>
          <w:szCs w:val="28"/>
          <w:lang w:val="ru-RU"/>
        </w:rPr>
        <w:t>режиме</w:t>
      </w:r>
      <w:r w:rsidRPr="006D0E5D">
        <w:rPr>
          <w:sz w:val="28"/>
          <w:szCs w:val="28"/>
          <w:lang w:val="ru-RU"/>
        </w:rPr>
        <w:t xml:space="preserve"> видеоконференции). </w:t>
      </w:r>
    </w:p>
    <w:p w14:paraId="531AFA81" w14:textId="77777777" w:rsidR="00442450" w:rsidRPr="00442450" w:rsidRDefault="009309DE" w:rsidP="0044245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2C55">
        <w:rPr>
          <w:sz w:val="28"/>
          <w:szCs w:val="28"/>
          <w:lang w:val="ru-RU"/>
        </w:rPr>
        <w:t xml:space="preserve">11 июля 2023 г., участие делегации Астраханской области в </w:t>
      </w:r>
      <w:r w:rsidRPr="009E2C55">
        <w:rPr>
          <w:sz w:val="28"/>
          <w:szCs w:val="28"/>
          <w:lang w:val="en-US"/>
        </w:rPr>
        <w:t>III</w:t>
      </w:r>
      <w:r w:rsidRPr="009E2C55">
        <w:rPr>
          <w:sz w:val="28"/>
          <w:szCs w:val="28"/>
          <w:lang w:val="ru-RU"/>
        </w:rPr>
        <w:t> Российско-Китайском форуме по межрегиональному сотрудничеству (г.</w:t>
      </w:r>
      <w:r w:rsidRPr="009E2C55">
        <w:rPr>
          <w:lang w:val="ru-RU"/>
        </w:rPr>
        <w:t> </w:t>
      </w:r>
      <w:r w:rsidR="00442450">
        <w:rPr>
          <w:sz w:val="28"/>
          <w:szCs w:val="28"/>
          <w:lang w:val="ru-RU"/>
        </w:rPr>
        <w:t>Екатеринбург).</w:t>
      </w:r>
    </w:p>
    <w:p w14:paraId="6A42E27B" w14:textId="4D134B8E" w:rsidR="009309DE" w:rsidRPr="00FE46BB" w:rsidRDefault="00442450" w:rsidP="00442450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2450">
        <w:rPr>
          <w:sz w:val="28"/>
          <w:szCs w:val="28"/>
          <w:lang w:val="ru-RU"/>
        </w:rPr>
        <w:t xml:space="preserve">14–15 ноября 2024 г., </w:t>
      </w:r>
      <w:r>
        <w:rPr>
          <w:sz w:val="28"/>
          <w:szCs w:val="28"/>
          <w:lang w:val="ru-RU"/>
        </w:rPr>
        <w:t xml:space="preserve">участие министра внешних связей Головкова В.В. во </w:t>
      </w:r>
      <w:r w:rsidRPr="00442450">
        <w:rPr>
          <w:sz w:val="28"/>
          <w:szCs w:val="28"/>
          <w:lang w:val="ru-RU"/>
        </w:rPr>
        <w:t>II Международн</w:t>
      </w:r>
      <w:r>
        <w:rPr>
          <w:sz w:val="28"/>
          <w:szCs w:val="28"/>
          <w:lang w:val="ru-RU"/>
        </w:rPr>
        <w:t>ом</w:t>
      </w:r>
      <w:r w:rsidRPr="00442450">
        <w:rPr>
          <w:sz w:val="28"/>
          <w:szCs w:val="28"/>
          <w:lang w:val="ru-RU"/>
        </w:rPr>
        <w:t xml:space="preserve"> форум</w:t>
      </w:r>
      <w:r>
        <w:rPr>
          <w:sz w:val="28"/>
          <w:szCs w:val="28"/>
          <w:lang w:val="ru-RU"/>
        </w:rPr>
        <w:t>е</w:t>
      </w:r>
      <w:r w:rsidRPr="00442450">
        <w:rPr>
          <w:sz w:val="28"/>
          <w:szCs w:val="28"/>
          <w:lang w:val="ru-RU"/>
        </w:rPr>
        <w:t xml:space="preserve"> «Ростки: Россия и Китай –</w:t>
      </w:r>
      <w:r w:rsidR="00DD0B13">
        <w:rPr>
          <w:sz w:val="28"/>
          <w:szCs w:val="28"/>
          <w:lang w:val="ru-RU"/>
        </w:rPr>
        <w:t xml:space="preserve"> </w:t>
      </w:r>
      <w:r w:rsidRPr="00442450">
        <w:rPr>
          <w:sz w:val="28"/>
          <w:szCs w:val="28"/>
          <w:lang w:val="ru-RU"/>
        </w:rPr>
        <w:t>взаимовыгодное сотрудничество» (г. Казань)</w:t>
      </w:r>
      <w:r>
        <w:rPr>
          <w:sz w:val="28"/>
          <w:szCs w:val="28"/>
          <w:lang w:val="ru-RU"/>
        </w:rPr>
        <w:t>.</w:t>
      </w:r>
    </w:p>
    <w:p w14:paraId="37FCDACC" w14:textId="462463A8" w:rsidR="00FE46BB" w:rsidRPr="00442450" w:rsidRDefault="00FE46BB" w:rsidP="00FE46BB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E46BB">
        <w:rPr>
          <w:sz w:val="28"/>
          <w:szCs w:val="28"/>
          <w:lang w:val="ru-RU"/>
        </w:rPr>
        <w:t xml:space="preserve">6 </w:t>
      </w:r>
      <w:r>
        <w:rPr>
          <w:sz w:val="28"/>
          <w:szCs w:val="28"/>
          <w:lang w:val="ru-RU"/>
        </w:rPr>
        <w:t xml:space="preserve">февраля 2025 г., визит в Астраханскую область генерального директора </w:t>
      </w:r>
      <w:r w:rsidRPr="00FE46BB">
        <w:rPr>
          <w:sz w:val="28"/>
          <w:szCs w:val="28"/>
          <w:lang w:val="ru-RU"/>
        </w:rPr>
        <w:t xml:space="preserve">компании «Шанхай </w:t>
      </w:r>
      <w:proofErr w:type="spellStart"/>
      <w:r w:rsidRPr="00FE46BB">
        <w:rPr>
          <w:sz w:val="28"/>
          <w:szCs w:val="28"/>
          <w:lang w:val="ru-RU"/>
        </w:rPr>
        <w:t>Манья</w:t>
      </w:r>
      <w:proofErr w:type="spellEnd"/>
      <w:r w:rsidRPr="00FE46BB">
        <w:rPr>
          <w:sz w:val="28"/>
          <w:szCs w:val="28"/>
          <w:lang w:val="ru-RU"/>
        </w:rPr>
        <w:t xml:space="preserve"> </w:t>
      </w:r>
      <w:proofErr w:type="spellStart"/>
      <w:r w:rsidRPr="00FE46BB">
        <w:rPr>
          <w:sz w:val="28"/>
          <w:szCs w:val="28"/>
          <w:lang w:val="ru-RU"/>
        </w:rPr>
        <w:t>Индастри</w:t>
      </w:r>
      <w:proofErr w:type="spellEnd"/>
      <w:r w:rsidRPr="00FE46BB">
        <w:rPr>
          <w:sz w:val="28"/>
          <w:szCs w:val="28"/>
          <w:lang w:val="ru-RU"/>
        </w:rPr>
        <w:t xml:space="preserve"> энд Трейд Лтд» (Шанхайская торгово-промышленная компания </w:t>
      </w:r>
      <w:proofErr w:type="spellStart"/>
      <w:r w:rsidRPr="00FE46BB">
        <w:rPr>
          <w:sz w:val="28"/>
          <w:szCs w:val="28"/>
          <w:lang w:val="ru-RU"/>
        </w:rPr>
        <w:t>Манья</w:t>
      </w:r>
      <w:proofErr w:type="spellEnd"/>
      <w:r w:rsidRPr="00FE46B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FE46BB">
        <w:rPr>
          <w:sz w:val="28"/>
          <w:szCs w:val="28"/>
          <w:lang w:val="ru-RU"/>
        </w:rPr>
        <w:t>Май</w:t>
      </w:r>
      <w:r>
        <w:rPr>
          <w:sz w:val="28"/>
          <w:szCs w:val="28"/>
          <w:lang w:val="ru-RU"/>
        </w:rPr>
        <w:t>и</w:t>
      </w:r>
      <w:r w:rsidRPr="00FE46BB">
        <w:rPr>
          <w:sz w:val="28"/>
          <w:szCs w:val="28"/>
          <w:lang w:val="ru-RU"/>
        </w:rPr>
        <w:t xml:space="preserve"> Мань</w:t>
      </w:r>
      <w:r>
        <w:rPr>
          <w:sz w:val="28"/>
          <w:szCs w:val="28"/>
          <w:lang w:val="ru-RU"/>
        </w:rPr>
        <w:t>.</w:t>
      </w:r>
      <w:r w:rsidRPr="00FE46B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Встреча с министром внешних связей Астраханской области Головковым В.В. и министром </w:t>
      </w:r>
      <w:r w:rsidRPr="00FE46BB">
        <w:rPr>
          <w:sz w:val="28"/>
          <w:szCs w:val="28"/>
          <w:lang w:val="ru-RU"/>
        </w:rPr>
        <w:t>промышленности, торговли и энергет</w:t>
      </w:r>
      <w:r>
        <w:rPr>
          <w:sz w:val="28"/>
          <w:szCs w:val="28"/>
          <w:lang w:val="ru-RU"/>
        </w:rPr>
        <w:t xml:space="preserve">ики Астраханской области Щепиным </w:t>
      </w:r>
      <w:r w:rsidRPr="00FE46BB">
        <w:rPr>
          <w:sz w:val="28"/>
          <w:szCs w:val="28"/>
          <w:lang w:val="ru-RU"/>
        </w:rPr>
        <w:t>В.В.</w:t>
      </w:r>
    </w:p>
    <w:sectPr w:rsidR="00FE46BB" w:rsidRPr="00442450" w:rsidSect="0068209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BAFA6" w14:textId="77777777" w:rsidR="00F46EF1" w:rsidRDefault="00F46EF1" w:rsidP="00682099">
      <w:pPr>
        <w:spacing w:after="0" w:line="240" w:lineRule="auto"/>
      </w:pPr>
      <w:r>
        <w:separator/>
      </w:r>
    </w:p>
  </w:endnote>
  <w:endnote w:type="continuationSeparator" w:id="0">
    <w:p w14:paraId="3750190B" w14:textId="77777777" w:rsidR="00F46EF1" w:rsidRDefault="00F46EF1" w:rsidP="0068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charset w:val="CC"/>
    <w:family w:val="swiss"/>
    <w:pitch w:val="variable"/>
    <w:sig w:usb0="8000022F" w:usb1="100000EB" w:usb2="00000008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1136A" w14:textId="77777777" w:rsidR="00F46EF1" w:rsidRDefault="00F46EF1" w:rsidP="00682099">
      <w:pPr>
        <w:spacing w:after="0" w:line="240" w:lineRule="auto"/>
      </w:pPr>
      <w:r>
        <w:separator/>
      </w:r>
    </w:p>
  </w:footnote>
  <w:footnote w:type="continuationSeparator" w:id="0">
    <w:p w14:paraId="09FB16A9" w14:textId="77777777" w:rsidR="00F46EF1" w:rsidRDefault="00F46EF1" w:rsidP="0068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8"/>
      </w:rPr>
      <w:id w:val="-438605223"/>
      <w:docPartObj>
        <w:docPartGallery w:val="Page Numbers (Top of Page)"/>
        <w:docPartUnique/>
      </w:docPartObj>
    </w:sdtPr>
    <w:sdtEndPr/>
    <w:sdtContent>
      <w:p w14:paraId="2653A745" w14:textId="544840E3" w:rsidR="000C4F62" w:rsidRPr="00682099" w:rsidRDefault="000C4F62">
        <w:pPr>
          <w:pStyle w:val="ac"/>
          <w:jc w:val="center"/>
          <w:rPr>
            <w:rFonts w:ascii="Times New Roman" w:hAnsi="Times New Roman"/>
            <w:sz w:val="24"/>
            <w:szCs w:val="28"/>
          </w:rPr>
        </w:pPr>
        <w:r w:rsidRPr="00682099">
          <w:rPr>
            <w:rFonts w:ascii="Times New Roman" w:hAnsi="Times New Roman"/>
            <w:sz w:val="24"/>
            <w:szCs w:val="28"/>
          </w:rPr>
          <w:fldChar w:fldCharType="begin"/>
        </w:r>
        <w:r w:rsidRPr="00682099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682099">
          <w:rPr>
            <w:rFonts w:ascii="Times New Roman" w:hAnsi="Times New Roman"/>
            <w:sz w:val="24"/>
            <w:szCs w:val="28"/>
          </w:rPr>
          <w:fldChar w:fldCharType="separate"/>
        </w:r>
        <w:r w:rsidR="00CF68AF">
          <w:rPr>
            <w:rFonts w:ascii="Times New Roman" w:hAnsi="Times New Roman"/>
            <w:noProof/>
            <w:sz w:val="24"/>
            <w:szCs w:val="28"/>
          </w:rPr>
          <w:t>2</w:t>
        </w:r>
        <w:r w:rsidRPr="00682099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  <w:p w14:paraId="1FA645EB" w14:textId="77777777" w:rsidR="000C4F62" w:rsidRDefault="000C4F6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36D8"/>
    <w:multiLevelType w:val="hybridMultilevel"/>
    <w:tmpl w:val="8D9C3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56BB0"/>
    <w:multiLevelType w:val="hybridMultilevel"/>
    <w:tmpl w:val="312E0684"/>
    <w:lvl w:ilvl="0" w:tplc="E740245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6187120"/>
    <w:multiLevelType w:val="hybridMultilevel"/>
    <w:tmpl w:val="CFD6F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2814AB"/>
    <w:multiLevelType w:val="hybridMultilevel"/>
    <w:tmpl w:val="7F50A2FE"/>
    <w:lvl w:ilvl="0" w:tplc="BC20C0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DC659C"/>
    <w:multiLevelType w:val="hybridMultilevel"/>
    <w:tmpl w:val="A1C8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76D6F"/>
    <w:multiLevelType w:val="hybridMultilevel"/>
    <w:tmpl w:val="0FEAD39A"/>
    <w:lvl w:ilvl="0" w:tplc="E7402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2F5AF5"/>
    <w:multiLevelType w:val="hybridMultilevel"/>
    <w:tmpl w:val="868E9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A53EAC"/>
    <w:multiLevelType w:val="hybridMultilevel"/>
    <w:tmpl w:val="2F182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A0CA0"/>
    <w:multiLevelType w:val="hybridMultilevel"/>
    <w:tmpl w:val="4C12C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FB"/>
    <w:rsid w:val="0001084B"/>
    <w:rsid w:val="0002641B"/>
    <w:rsid w:val="0007080C"/>
    <w:rsid w:val="000A2FF0"/>
    <w:rsid w:val="000C4F62"/>
    <w:rsid w:val="000D3646"/>
    <w:rsid w:val="000E64C7"/>
    <w:rsid w:val="000E6BFD"/>
    <w:rsid w:val="000F07A5"/>
    <w:rsid w:val="00103D5A"/>
    <w:rsid w:val="001079BD"/>
    <w:rsid w:val="001152BF"/>
    <w:rsid w:val="00125AD8"/>
    <w:rsid w:val="001353A1"/>
    <w:rsid w:val="00145D85"/>
    <w:rsid w:val="0019612B"/>
    <w:rsid w:val="001F72F1"/>
    <w:rsid w:val="0021227D"/>
    <w:rsid w:val="0021239C"/>
    <w:rsid w:val="00213134"/>
    <w:rsid w:val="002173B2"/>
    <w:rsid w:val="0022249F"/>
    <w:rsid w:val="00226068"/>
    <w:rsid w:val="00263E3D"/>
    <w:rsid w:val="0027149E"/>
    <w:rsid w:val="002C5F11"/>
    <w:rsid w:val="002D6272"/>
    <w:rsid w:val="002E01E0"/>
    <w:rsid w:val="002F32CF"/>
    <w:rsid w:val="00310943"/>
    <w:rsid w:val="003372F0"/>
    <w:rsid w:val="00346A38"/>
    <w:rsid w:val="00350ED4"/>
    <w:rsid w:val="00353879"/>
    <w:rsid w:val="00357F98"/>
    <w:rsid w:val="00363930"/>
    <w:rsid w:val="003745EB"/>
    <w:rsid w:val="003774D0"/>
    <w:rsid w:val="00394162"/>
    <w:rsid w:val="00397259"/>
    <w:rsid w:val="003C562D"/>
    <w:rsid w:val="003C6BAE"/>
    <w:rsid w:val="004020DE"/>
    <w:rsid w:val="00410B14"/>
    <w:rsid w:val="00442450"/>
    <w:rsid w:val="00444CCE"/>
    <w:rsid w:val="00451D9B"/>
    <w:rsid w:val="004731D2"/>
    <w:rsid w:val="00477C88"/>
    <w:rsid w:val="00492584"/>
    <w:rsid w:val="004B0B76"/>
    <w:rsid w:val="004C2828"/>
    <w:rsid w:val="004C3A1C"/>
    <w:rsid w:val="004F6054"/>
    <w:rsid w:val="00503421"/>
    <w:rsid w:val="00521827"/>
    <w:rsid w:val="0052399E"/>
    <w:rsid w:val="00535EFB"/>
    <w:rsid w:val="0055252D"/>
    <w:rsid w:val="0056638C"/>
    <w:rsid w:val="0058520A"/>
    <w:rsid w:val="00585232"/>
    <w:rsid w:val="005965CC"/>
    <w:rsid w:val="00596858"/>
    <w:rsid w:val="005E08A2"/>
    <w:rsid w:val="005F4BC0"/>
    <w:rsid w:val="006208B7"/>
    <w:rsid w:val="00635ECA"/>
    <w:rsid w:val="00643E03"/>
    <w:rsid w:val="00682099"/>
    <w:rsid w:val="006848F6"/>
    <w:rsid w:val="00684CAD"/>
    <w:rsid w:val="0069013D"/>
    <w:rsid w:val="00691847"/>
    <w:rsid w:val="006A1E14"/>
    <w:rsid w:val="006B074F"/>
    <w:rsid w:val="006C12E2"/>
    <w:rsid w:val="006D0440"/>
    <w:rsid w:val="006D0E5D"/>
    <w:rsid w:val="006E5D37"/>
    <w:rsid w:val="006F2585"/>
    <w:rsid w:val="0074062D"/>
    <w:rsid w:val="00740D9C"/>
    <w:rsid w:val="0076395A"/>
    <w:rsid w:val="00770A78"/>
    <w:rsid w:val="00773C72"/>
    <w:rsid w:val="00790C3F"/>
    <w:rsid w:val="007D5C93"/>
    <w:rsid w:val="007D6B2C"/>
    <w:rsid w:val="007E4D94"/>
    <w:rsid w:val="008000A2"/>
    <w:rsid w:val="00810AC6"/>
    <w:rsid w:val="00815F4E"/>
    <w:rsid w:val="00854B01"/>
    <w:rsid w:val="008555BD"/>
    <w:rsid w:val="00865147"/>
    <w:rsid w:val="00865623"/>
    <w:rsid w:val="00883605"/>
    <w:rsid w:val="008C1657"/>
    <w:rsid w:val="008E1AC0"/>
    <w:rsid w:val="008E2528"/>
    <w:rsid w:val="008E4868"/>
    <w:rsid w:val="008F7316"/>
    <w:rsid w:val="00904E96"/>
    <w:rsid w:val="009309DE"/>
    <w:rsid w:val="009362C0"/>
    <w:rsid w:val="009554CC"/>
    <w:rsid w:val="00967A1D"/>
    <w:rsid w:val="00973F03"/>
    <w:rsid w:val="00983B9A"/>
    <w:rsid w:val="00997783"/>
    <w:rsid w:val="009A4FD8"/>
    <w:rsid w:val="009A5E16"/>
    <w:rsid w:val="009C79B7"/>
    <w:rsid w:val="009D5FC2"/>
    <w:rsid w:val="009E2C55"/>
    <w:rsid w:val="009E5996"/>
    <w:rsid w:val="009F02DA"/>
    <w:rsid w:val="00A129F9"/>
    <w:rsid w:val="00A31FD9"/>
    <w:rsid w:val="00A5360A"/>
    <w:rsid w:val="00AB26E8"/>
    <w:rsid w:val="00AB5167"/>
    <w:rsid w:val="00AC22AF"/>
    <w:rsid w:val="00AC6ED1"/>
    <w:rsid w:val="00AE32A1"/>
    <w:rsid w:val="00B02D03"/>
    <w:rsid w:val="00B17AB5"/>
    <w:rsid w:val="00B91334"/>
    <w:rsid w:val="00BB22E7"/>
    <w:rsid w:val="00BC2A41"/>
    <w:rsid w:val="00BC6133"/>
    <w:rsid w:val="00BD31F3"/>
    <w:rsid w:val="00C01802"/>
    <w:rsid w:val="00C12BCE"/>
    <w:rsid w:val="00C51737"/>
    <w:rsid w:val="00C63309"/>
    <w:rsid w:val="00C65436"/>
    <w:rsid w:val="00C70E15"/>
    <w:rsid w:val="00C80028"/>
    <w:rsid w:val="00CA0D2A"/>
    <w:rsid w:val="00CB26A4"/>
    <w:rsid w:val="00CC436A"/>
    <w:rsid w:val="00CF68AF"/>
    <w:rsid w:val="00D33094"/>
    <w:rsid w:val="00D4470B"/>
    <w:rsid w:val="00D52CBA"/>
    <w:rsid w:val="00D6056C"/>
    <w:rsid w:val="00D74E49"/>
    <w:rsid w:val="00D77EA0"/>
    <w:rsid w:val="00DA7A69"/>
    <w:rsid w:val="00DC21CD"/>
    <w:rsid w:val="00DC2340"/>
    <w:rsid w:val="00DD0B13"/>
    <w:rsid w:val="00DD6F34"/>
    <w:rsid w:val="00DE7893"/>
    <w:rsid w:val="00E26E48"/>
    <w:rsid w:val="00E473C6"/>
    <w:rsid w:val="00E53C6F"/>
    <w:rsid w:val="00E54A29"/>
    <w:rsid w:val="00E6140D"/>
    <w:rsid w:val="00E84EC2"/>
    <w:rsid w:val="00E910BC"/>
    <w:rsid w:val="00EB5453"/>
    <w:rsid w:val="00EF60B9"/>
    <w:rsid w:val="00EF63AA"/>
    <w:rsid w:val="00F00B2A"/>
    <w:rsid w:val="00F31C2D"/>
    <w:rsid w:val="00F46EF1"/>
    <w:rsid w:val="00F51453"/>
    <w:rsid w:val="00F67ADD"/>
    <w:rsid w:val="00FA3C8E"/>
    <w:rsid w:val="00FB3A94"/>
    <w:rsid w:val="00FC66E5"/>
    <w:rsid w:val="00FE46BB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885A"/>
  <w15:docId w15:val="{F0CECEAC-0A50-420C-BC51-7FEBE7E7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C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1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32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F32CF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2F32CF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F32CF"/>
    <w:rPr>
      <w:rFonts w:ascii="Calibri" w:eastAsia="Calibri" w:hAnsi="Calibri" w:cs="Times New Roman"/>
      <w:lang w:val="x-none"/>
    </w:rPr>
  </w:style>
  <w:style w:type="paragraph" w:styleId="a7">
    <w:name w:val="Normal (Web)"/>
    <w:basedOn w:val="a"/>
    <w:uiPriority w:val="99"/>
    <w:unhideWhenUsed/>
    <w:rsid w:val="002F3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451D9B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9">
    <w:name w:val="Абзац списка Знак"/>
    <w:link w:val="a8"/>
    <w:uiPriority w:val="34"/>
    <w:locked/>
    <w:rsid w:val="00451D9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a">
    <w:name w:val="Strong"/>
    <w:basedOn w:val="a0"/>
    <w:uiPriority w:val="22"/>
    <w:qFormat/>
    <w:rsid w:val="00983B9A"/>
    <w:rPr>
      <w:b/>
      <w:bCs/>
    </w:rPr>
  </w:style>
  <w:style w:type="table" w:styleId="ab">
    <w:name w:val="Table Grid"/>
    <w:basedOn w:val="a1"/>
    <w:uiPriority w:val="59"/>
    <w:rsid w:val="008E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68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209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82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2099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69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184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D31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Лиана Владимировна</dc:creator>
  <cp:keywords/>
  <dc:description/>
  <cp:lastModifiedBy>Бухтоярова Ольга Анатольевна</cp:lastModifiedBy>
  <cp:revision>113</cp:revision>
  <cp:lastPrinted>2025-09-11T10:07:00Z</cp:lastPrinted>
  <dcterms:created xsi:type="dcterms:W3CDTF">2020-10-09T11:28:00Z</dcterms:created>
  <dcterms:modified xsi:type="dcterms:W3CDTF">2025-09-11T10:59:00Z</dcterms:modified>
</cp:coreProperties>
</file>