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70AAA3" w14:textId="77777777" w:rsidR="00A408D8" w:rsidRDefault="00A408D8" w:rsidP="00A408D8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F51F6B"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>ПРАВОЧНАЯ ИНФОРМАЦИЯ</w:t>
      </w:r>
    </w:p>
    <w:p w14:paraId="189DC682" w14:textId="77777777" w:rsidR="00A408D8" w:rsidRDefault="00803286" w:rsidP="00A408D8">
      <w:pPr>
        <w:tabs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F58C0">
        <w:rPr>
          <w:rFonts w:ascii="Times New Roman" w:hAnsi="Times New Roman"/>
          <w:b/>
          <w:sz w:val="28"/>
          <w:szCs w:val="28"/>
        </w:rPr>
        <w:t>О</w:t>
      </w:r>
      <w:r w:rsidR="00400DBF" w:rsidRPr="002F58C0">
        <w:rPr>
          <w:rFonts w:ascii="Times New Roman" w:hAnsi="Times New Roman"/>
          <w:b/>
          <w:sz w:val="28"/>
          <w:szCs w:val="28"/>
        </w:rPr>
        <w:t xml:space="preserve"> СОТРУДНИЧЕСТВ</w:t>
      </w:r>
      <w:r w:rsidRPr="002F58C0">
        <w:rPr>
          <w:rFonts w:ascii="Times New Roman" w:hAnsi="Times New Roman"/>
          <w:b/>
          <w:sz w:val="28"/>
          <w:szCs w:val="28"/>
        </w:rPr>
        <w:t>Е</w:t>
      </w:r>
      <w:r w:rsidR="00A408D8">
        <w:rPr>
          <w:rFonts w:ascii="Times New Roman" w:hAnsi="Times New Roman"/>
          <w:b/>
          <w:sz w:val="28"/>
          <w:szCs w:val="28"/>
        </w:rPr>
        <w:t xml:space="preserve"> </w:t>
      </w:r>
      <w:r w:rsidR="00400DBF" w:rsidRPr="002F58C0">
        <w:rPr>
          <w:rFonts w:ascii="Times New Roman" w:eastAsia="Calibri" w:hAnsi="Times New Roman" w:cs="Times New Roman"/>
          <w:b/>
          <w:sz w:val="28"/>
          <w:szCs w:val="28"/>
        </w:rPr>
        <w:t xml:space="preserve">АСТРАХАНСКОЙ ОБЛАСТИ </w:t>
      </w:r>
    </w:p>
    <w:p w14:paraId="08465516" w14:textId="77D52072" w:rsidR="0023510C" w:rsidRPr="002F58C0" w:rsidRDefault="00400DBF" w:rsidP="00A408D8">
      <w:pPr>
        <w:tabs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F58C0">
        <w:rPr>
          <w:rFonts w:ascii="Times New Roman" w:eastAsia="Calibri" w:hAnsi="Times New Roman" w:cs="Times New Roman"/>
          <w:b/>
          <w:sz w:val="28"/>
          <w:szCs w:val="28"/>
        </w:rPr>
        <w:t xml:space="preserve">С </w:t>
      </w:r>
      <w:r w:rsidR="0023510C" w:rsidRPr="002F58C0">
        <w:rPr>
          <w:rFonts w:ascii="Times New Roman" w:eastAsia="Calibri" w:hAnsi="Times New Roman" w:cs="Times New Roman"/>
          <w:b/>
          <w:sz w:val="28"/>
          <w:szCs w:val="28"/>
        </w:rPr>
        <w:t>ТУРКМЕНИСТАН</w:t>
      </w:r>
      <w:r w:rsidRPr="002F58C0">
        <w:rPr>
          <w:rFonts w:ascii="Times New Roman" w:eastAsia="Calibri" w:hAnsi="Times New Roman" w:cs="Times New Roman"/>
          <w:b/>
          <w:sz w:val="28"/>
          <w:szCs w:val="28"/>
        </w:rPr>
        <w:t>ОМ</w:t>
      </w:r>
    </w:p>
    <w:p w14:paraId="281DFD9E" w14:textId="77777777" w:rsidR="0023510C" w:rsidRPr="002F58C0" w:rsidRDefault="0023510C" w:rsidP="00CA0A4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76308A94" w14:textId="25170B07" w:rsidR="0023339C" w:rsidRPr="00A408D8" w:rsidRDefault="00A15C88" w:rsidP="003A1671">
      <w:pPr>
        <w:pStyle w:val="a8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08D8">
        <w:rPr>
          <w:rFonts w:ascii="Times New Roman" w:hAnsi="Times New Roman"/>
          <w:sz w:val="28"/>
          <w:szCs w:val="28"/>
        </w:rPr>
        <w:t>Действует</w:t>
      </w:r>
      <w:r w:rsidR="00BD47F6" w:rsidRPr="00A408D8">
        <w:rPr>
          <w:rFonts w:ascii="Times New Roman" w:hAnsi="Times New Roman"/>
          <w:sz w:val="28"/>
          <w:szCs w:val="28"/>
        </w:rPr>
        <w:t xml:space="preserve"> С</w:t>
      </w:r>
      <w:r w:rsidR="0023339C" w:rsidRPr="00A408D8">
        <w:rPr>
          <w:rFonts w:ascii="Times New Roman" w:hAnsi="Times New Roman"/>
          <w:sz w:val="28"/>
          <w:szCs w:val="28"/>
        </w:rPr>
        <w:t xml:space="preserve">оглашение между Правительством Астраханской области </w:t>
      </w:r>
      <w:r w:rsidR="00A408D8" w:rsidRPr="00A408D8">
        <w:rPr>
          <w:rFonts w:ascii="Times New Roman" w:hAnsi="Times New Roman"/>
          <w:sz w:val="28"/>
          <w:szCs w:val="28"/>
        </w:rPr>
        <w:t>(Российская Федерация)</w:t>
      </w:r>
      <w:r w:rsidR="00A408D8">
        <w:rPr>
          <w:rFonts w:ascii="Times New Roman" w:hAnsi="Times New Roman"/>
          <w:sz w:val="28"/>
          <w:szCs w:val="28"/>
        </w:rPr>
        <w:t xml:space="preserve"> </w:t>
      </w:r>
      <w:r w:rsidR="0023339C" w:rsidRPr="00A408D8">
        <w:rPr>
          <w:rFonts w:ascii="Times New Roman" w:hAnsi="Times New Roman"/>
          <w:sz w:val="28"/>
          <w:szCs w:val="28"/>
        </w:rPr>
        <w:t>и Правительством Туркменистана о торгово-экономическом, научно-техническом и культурном сотрудничестве</w:t>
      </w:r>
      <w:r w:rsidRPr="00A408D8">
        <w:rPr>
          <w:rFonts w:ascii="Times New Roman" w:hAnsi="Times New Roman"/>
          <w:sz w:val="28"/>
          <w:szCs w:val="28"/>
        </w:rPr>
        <w:t xml:space="preserve"> (</w:t>
      </w:r>
      <w:r w:rsidR="0023339C" w:rsidRPr="00A408D8">
        <w:rPr>
          <w:rFonts w:ascii="Times New Roman" w:hAnsi="Times New Roman"/>
          <w:sz w:val="28"/>
          <w:szCs w:val="28"/>
        </w:rPr>
        <w:t>2008</w:t>
      </w:r>
      <w:r w:rsidR="00361797" w:rsidRPr="00A408D8">
        <w:rPr>
          <w:rFonts w:ascii="Times New Roman" w:hAnsi="Times New Roman"/>
          <w:sz w:val="28"/>
          <w:szCs w:val="28"/>
        </w:rPr>
        <w:t xml:space="preserve"> </w:t>
      </w:r>
      <w:r w:rsidR="00BE6235" w:rsidRPr="00A408D8">
        <w:rPr>
          <w:rFonts w:ascii="Times New Roman" w:hAnsi="Times New Roman"/>
          <w:sz w:val="28"/>
          <w:szCs w:val="28"/>
        </w:rPr>
        <w:t>г.</w:t>
      </w:r>
      <w:r w:rsidRPr="00A408D8">
        <w:rPr>
          <w:rFonts w:ascii="Times New Roman" w:hAnsi="Times New Roman"/>
          <w:sz w:val="28"/>
          <w:szCs w:val="28"/>
        </w:rPr>
        <w:t>)</w:t>
      </w:r>
      <w:r w:rsidR="00960F75" w:rsidRPr="00A408D8">
        <w:rPr>
          <w:rFonts w:ascii="Times New Roman" w:hAnsi="Times New Roman"/>
          <w:sz w:val="28"/>
          <w:szCs w:val="28"/>
        </w:rPr>
        <w:t>.</w:t>
      </w:r>
    </w:p>
    <w:p w14:paraId="43FFE0DF" w14:textId="222CEBB5" w:rsidR="004E3DCE" w:rsidRDefault="004E3DCE" w:rsidP="004E3DCE">
      <w:pPr>
        <w:pStyle w:val="a8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58C0">
        <w:rPr>
          <w:rFonts w:ascii="Times New Roman" w:hAnsi="Times New Roman"/>
          <w:sz w:val="28"/>
          <w:szCs w:val="28"/>
        </w:rPr>
        <w:t>Действует Соглашение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3DCE">
        <w:rPr>
          <w:rFonts w:ascii="Times New Roman" w:hAnsi="Times New Roman"/>
          <w:sz w:val="28"/>
          <w:szCs w:val="28"/>
        </w:rPr>
        <w:t xml:space="preserve">между Правительством Астраханской области </w:t>
      </w:r>
      <w:r w:rsidR="00A408D8" w:rsidRPr="00A408D8">
        <w:rPr>
          <w:rFonts w:ascii="Times New Roman" w:hAnsi="Times New Roman"/>
          <w:sz w:val="28"/>
          <w:szCs w:val="28"/>
        </w:rPr>
        <w:t>(Российская Федерация)</w:t>
      </w:r>
      <w:r w:rsidR="00A408D8">
        <w:rPr>
          <w:rFonts w:ascii="Times New Roman" w:hAnsi="Times New Roman"/>
          <w:sz w:val="28"/>
          <w:szCs w:val="28"/>
        </w:rPr>
        <w:t xml:space="preserve"> </w:t>
      </w:r>
      <w:r w:rsidRPr="004E3DCE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Хякимликом Балканского велаята </w:t>
      </w:r>
      <w:r w:rsidR="00A408D8" w:rsidRPr="00A408D8">
        <w:rPr>
          <w:rFonts w:ascii="Times New Roman" w:hAnsi="Times New Roman"/>
          <w:sz w:val="28"/>
          <w:szCs w:val="28"/>
        </w:rPr>
        <w:t>(</w:t>
      </w:r>
      <w:r w:rsidR="00A408D8">
        <w:rPr>
          <w:rFonts w:ascii="Times New Roman" w:hAnsi="Times New Roman"/>
          <w:sz w:val="28"/>
          <w:szCs w:val="28"/>
        </w:rPr>
        <w:t>Туркменистан</w:t>
      </w:r>
      <w:r w:rsidR="00A408D8" w:rsidRPr="00A408D8">
        <w:rPr>
          <w:rFonts w:ascii="Times New Roman" w:hAnsi="Times New Roman"/>
          <w:sz w:val="28"/>
          <w:szCs w:val="28"/>
        </w:rPr>
        <w:t xml:space="preserve">) </w:t>
      </w:r>
      <w:r w:rsidRPr="004E3DCE">
        <w:rPr>
          <w:rFonts w:ascii="Times New Roman" w:hAnsi="Times New Roman"/>
          <w:sz w:val="28"/>
          <w:szCs w:val="28"/>
        </w:rPr>
        <w:t>об осуществлении международных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3DCE">
        <w:rPr>
          <w:rFonts w:ascii="Times New Roman" w:hAnsi="Times New Roman"/>
          <w:sz w:val="28"/>
          <w:szCs w:val="28"/>
        </w:rPr>
        <w:t>и внешнеэкономических связей в торгово-экономической,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3DCE">
        <w:rPr>
          <w:rFonts w:ascii="Times New Roman" w:hAnsi="Times New Roman"/>
          <w:sz w:val="28"/>
          <w:szCs w:val="28"/>
        </w:rPr>
        <w:t>научно-технической, социально-культурной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3DCE">
        <w:rPr>
          <w:rFonts w:ascii="Times New Roman" w:hAnsi="Times New Roman"/>
          <w:sz w:val="28"/>
          <w:szCs w:val="28"/>
        </w:rPr>
        <w:t>и гуманитарной сферах</w:t>
      </w:r>
      <w:r>
        <w:rPr>
          <w:rFonts w:ascii="Times New Roman" w:hAnsi="Times New Roman"/>
          <w:sz w:val="28"/>
          <w:szCs w:val="28"/>
        </w:rPr>
        <w:t xml:space="preserve"> (2022 г.).</w:t>
      </w:r>
    </w:p>
    <w:p w14:paraId="774A9740" w14:textId="6EAD3D82" w:rsidR="004E3DCE" w:rsidRPr="004E3DCE" w:rsidRDefault="004E3DCE" w:rsidP="004E3DCE">
      <w:pPr>
        <w:pStyle w:val="a8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58C0">
        <w:rPr>
          <w:rFonts w:ascii="Times New Roman" w:hAnsi="Times New Roman"/>
          <w:sz w:val="28"/>
          <w:szCs w:val="28"/>
        </w:rPr>
        <w:t>Действует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58C0">
        <w:rPr>
          <w:rFonts w:ascii="Times New Roman" w:hAnsi="Times New Roman"/>
          <w:sz w:val="28"/>
          <w:szCs w:val="28"/>
        </w:rPr>
        <w:t>Соглашение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3DCE">
        <w:rPr>
          <w:rFonts w:ascii="Times New Roman" w:hAnsi="Times New Roman"/>
          <w:sz w:val="28"/>
          <w:szCs w:val="28"/>
        </w:rPr>
        <w:t>между администрацией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3DCE">
        <w:rPr>
          <w:rFonts w:ascii="Times New Roman" w:hAnsi="Times New Roman"/>
          <w:sz w:val="28"/>
          <w:szCs w:val="28"/>
        </w:rPr>
        <w:t xml:space="preserve">«Город Астрахань» </w:t>
      </w:r>
      <w:r w:rsidR="00A408D8" w:rsidRPr="00A408D8">
        <w:rPr>
          <w:rFonts w:ascii="Times New Roman" w:hAnsi="Times New Roman"/>
          <w:sz w:val="28"/>
          <w:szCs w:val="28"/>
        </w:rPr>
        <w:t>(Российская Федерация)</w:t>
      </w:r>
      <w:r w:rsidR="00A408D8">
        <w:rPr>
          <w:rFonts w:ascii="Times New Roman" w:hAnsi="Times New Roman"/>
          <w:sz w:val="28"/>
          <w:szCs w:val="28"/>
        </w:rPr>
        <w:t xml:space="preserve"> </w:t>
      </w:r>
      <w:r w:rsidRPr="004E3DCE">
        <w:rPr>
          <w:rFonts w:ascii="Times New Roman" w:hAnsi="Times New Roman"/>
          <w:sz w:val="28"/>
          <w:szCs w:val="28"/>
        </w:rPr>
        <w:t xml:space="preserve">и Хякимликом города Туркменбаши </w:t>
      </w:r>
      <w:r w:rsidR="00A408D8" w:rsidRPr="00A408D8">
        <w:rPr>
          <w:rFonts w:ascii="Times New Roman" w:hAnsi="Times New Roman"/>
          <w:sz w:val="28"/>
          <w:szCs w:val="28"/>
        </w:rPr>
        <w:t>(</w:t>
      </w:r>
      <w:r w:rsidR="00A408D8">
        <w:rPr>
          <w:rFonts w:ascii="Times New Roman" w:hAnsi="Times New Roman"/>
          <w:sz w:val="28"/>
          <w:szCs w:val="28"/>
        </w:rPr>
        <w:t>Туркменистан</w:t>
      </w:r>
      <w:r w:rsidR="00A408D8" w:rsidRPr="00A408D8">
        <w:rPr>
          <w:rFonts w:ascii="Times New Roman" w:hAnsi="Times New Roman"/>
          <w:sz w:val="28"/>
          <w:szCs w:val="28"/>
        </w:rPr>
        <w:t xml:space="preserve">) </w:t>
      </w:r>
      <w:r w:rsidR="003953A5">
        <w:rPr>
          <w:rFonts w:ascii="Times New Roman" w:hAnsi="Times New Roman"/>
          <w:sz w:val="28"/>
          <w:szCs w:val="28"/>
        </w:rPr>
        <w:t>о</w:t>
      </w:r>
      <w:r w:rsidRPr="004E3DCE">
        <w:rPr>
          <w:rFonts w:ascii="Times New Roman" w:hAnsi="Times New Roman"/>
          <w:sz w:val="28"/>
          <w:szCs w:val="28"/>
        </w:rPr>
        <w:t>б установлении побратимских отношений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3DCE">
        <w:rPr>
          <w:rFonts w:ascii="Times New Roman" w:hAnsi="Times New Roman"/>
          <w:sz w:val="28"/>
          <w:szCs w:val="28"/>
        </w:rPr>
        <w:t>между городами Астрахань и Туркменбаши</w:t>
      </w:r>
      <w:r w:rsidR="00F1738B">
        <w:rPr>
          <w:rFonts w:ascii="Times New Roman" w:hAnsi="Times New Roman"/>
          <w:sz w:val="28"/>
          <w:szCs w:val="28"/>
        </w:rPr>
        <w:t xml:space="preserve"> (2022 г.).</w:t>
      </w:r>
    </w:p>
    <w:p w14:paraId="2BFD22E6" w14:textId="77777777" w:rsidR="00EB563B" w:rsidRPr="004E3DCE" w:rsidRDefault="00EB563B" w:rsidP="00EB563B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2F58C0">
        <w:rPr>
          <w:rFonts w:ascii="Times New Roman" w:hAnsi="Times New Roman"/>
          <w:bCs/>
          <w:sz w:val="28"/>
          <w:szCs w:val="28"/>
        </w:rPr>
        <w:t>Работает Консульство Туркменистана</w:t>
      </w:r>
      <w:r w:rsidRPr="002F58C0">
        <w:rPr>
          <w:rFonts w:ascii="Times New Roman" w:hAnsi="Times New Roman"/>
          <w:sz w:val="28"/>
          <w:szCs w:val="28"/>
        </w:rPr>
        <w:t xml:space="preserve"> в г. Астрахани</w:t>
      </w:r>
      <w:r w:rsidRPr="002F58C0">
        <w:rPr>
          <w:rFonts w:ascii="Times New Roman" w:hAnsi="Times New Roman"/>
          <w:b/>
          <w:sz w:val="28"/>
          <w:szCs w:val="28"/>
        </w:rPr>
        <w:t xml:space="preserve"> </w:t>
      </w:r>
      <w:r w:rsidRPr="002F58C0">
        <w:rPr>
          <w:rFonts w:ascii="Times New Roman" w:hAnsi="Times New Roman"/>
          <w:sz w:val="28"/>
          <w:szCs w:val="28"/>
        </w:rPr>
        <w:t>(2013 г.).</w:t>
      </w:r>
    </w:p>
    <w:p w14:paraId="2AD830FA" w14:textId="77777777" w:rsidR="0023339C" w:rsidRPr="002F58C0" w:rsidRDefault="0023339C" w:rsidP="00CC1BF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1012D85" w14:textId="5A18C349" w:rsidR="001519BB" w:rsidRPr="002F58C0" w:rsidRDefault="00A15C88" w:rsidP="00CC1BF1">
      <w:pPr>
        <w:pStyle w:val="a3"/>
        <w:tabs>
          <w:tab w:val="left" w:pos="993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F58C0">
        <w:rPr>
          <w:rFonts w:ascii="Times New Roman" w:hAnsi="Times New Roman"/>
          <w:b/>
          <w:sz w:val="28"/>
          <w:szCs w:val="28"/>
        </w:rPr>
        <w:t>ОСНОВНЫЕ НАПРАВЛЕНИЯ СОТРУДНИЧЕСТВА</w:t>
      </w:r>
    </w:p>
    <w:p w14:paraId="0308BBE3" w14:textId="77777777" w:rsidR="00A15C88" w:rsidRPr="002F58C0" w:rsidRDefault="00A15C88" w:rsidP="00CC1BF1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31CCE84" w14:textId="3C104210" w:rsidR="00400DBF" w:rsidRPr="002F58C0" w:rsidRDefault="00400DBF" w:rsidP="00CC1BF1">
      <w:pPr>
        <w:pStyle w:val="a3"/>
        <w:tabs>
          <w:tab w:val="left" w:pos="993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F58C0">
        <w:rPr>
          <w:rFonts w:ascii="Times New Roman" w:eastAsia="Times New Roman" w:hAnsi="Times New Roman"/>
          <w:b/>
          <w:sz w:val="28"/>
          <w:szCs w:val="28"/>
          <w:lang w:eastAsia="ru-RU"/>
        </w:rPr>
        <w:t>В торгово-экономической сфере</w:t>
      </w:r>
    </w:p>
    <w:p w14:paraId="4B8A541E" w14:textId="77777777" w:rsidR="00540735" w:rsidRPr="002F58C0" w:rsidRDefault="00540735" w:rsidP="00CC1BF1">
      <w:pPr>
        <w:pStyle w:val="a3"/>
        <w:tabs>
          <w:tab w:val="left" w:pos="993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40414C2" w14:textId="0247C350" w:rsidR="00540735" w:rsidRPr="002F58C0" w:rsidRDefault="00540735" w:rsidP="00B92858">
      <w:pPr>
        <w:pStyle w:val="a8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58C0">
        <w:rPr>
          <w:rFonts w:ascii="Times New Roman" w:hAnsi="Times New Roman"/>
          <w:sz w:val="28"/>
          <w:szCs w:val="28"/>
        </w:rPr>
        <w:t xml:space="preserve">Основные </w:t>
      </w:r>
      <w:r w:rsidR="00B92858">
        <w:rPr>
          <w:rFonts w:ascii="Times New Roman" w:hAnsi="Times New Roman"/>
          <w:sz w:val="28"/>
          <w:szCs w:val="28"/>
        </w:rPr>
        <w:t>экспортируемые группы товаров:</w:t>
      </w:r>
      <w:r w:rsidRPr="002F58C0">
        <w:rPr>
          <w:rFonts w:ascii="Times New Roman" w:hAnsi="Times New Roman"/>
          <w:sz w:val="28"/>
          <w:szCs w:val="28"/>
        </w:rPr>
        <w:t xml:space="preserve"> химические продукты, продовольственные товары и сельскохозяйственное сырье, суда и плавучие конструкции, посуда из фарфора и стекла, строительные материалы, оборудование, транспортные средства.</w:t>
      </w:r>
    </w:p>
    <w:p w14:paraId="40745FC1" w14:textId="07EE5293" w:rsidR="00540735" w:rsidRPr="002F58C0" w:rsidRDefault="00540735" w:rsidP="00B92858">
      <w:pPr>
        <w:pStyle w:val="a8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58C0">
        <w:rPr>
          <w:rFonts w:ascii="Times New Roman" w:hAnsi="Times New Roman"/>
          <w:sz w:val="28"/>
          <w:szCs w:val="28"/>
        </w:rPr>
        <w:t>Основные</w:t>
      </w:r>
      <w:r w:rsidR="00B92858">
        <w:rPr>
          <w:rFonts w:ascii="Times New Roman" w:hAnsi="Times New Roman"/>
          <w:sz w:val="28"/>
          <w:szCs w:val="28"/>
        </w:rPr>
        <w:t xml:space="preserve"> импортируемые группы товаров</w:t>
      </w:r>
      <w:r w:rsidRPr="002F58C0">
        <w:rPr>
          <w:rFonts w:ascii="Times New Roman" w:hAnsi="Times New Roman"/>
          <w:sz w:val="28"/>
          <w:szCs w:val="28"/>
        </w:rPr>
        <w:t xml:space="preserve">: суда и плавучие конструкции, черные металлы, механические устройства и оборудование, минеральные продукты, продовольственные товары и сельскохозяйственное сырье, готовые текстильные изделия, одежда, фрукты, овощи. </w:t>
      </w:r>
    </w:p>
    <w:p w14:paraId="21AE96EA" w14:textId="068AA92F" w:rsidR="00F27EBD" w:rsidRPr="002F58C0" w:rsidRDefault="002D6895" w:rsidP="00DC7C17">
      <w:pPr>
        <w:pStyle w:val="a8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58C0">
        <w:rPr>
          <w:rFonts w:ascii="Times New Roman" w:hAnsi="Times New Roman"/>
          <w:sz w:val="28"/>
          <w:szCs w:val="28"/>
        </w:rPr>
        <w:t>Зарегистрировано</w:t>
      </w:r>
      <w:r w:rsidR="00F27EBD" w:rsidRPr="002F58C0">
        <w:rPr>
          <w:rFonts w:ascii="Times New Roman" w:hAnsi="Times New Roman"/>
          <w:sz w:val="28"/>
          <w:szCs w:val="28"/>
        </w:rPr>
        <w:t xml:space="preserve"> </w:t>
      </w:r>
      <w:r w:rsidR="00E26AC0" w:rsidRPr="002F58C0">
        <w:rPr>
          <w:rFonts w:ascii="Times New Roman" w:hAnsi="Times New Roman"/>
          <w:sz w:val="28"/>
          <w:szCs w:val="28"/>
        </w:rPr>
        <w:t>3 компании</w:t>
      </w:r>
      <w:r w:rsidR="00F27EBD" w:rsidRPr="002F58C0">
        <w:rPr>
          <w:rFonts w:ascii="Times New Roman" w:hAnsi="Times New Roman"/>
          <w:sz w:val="28"/>
          <w:szCs w:val="28"/>
        </w:rPr>
        <w:t xml:space="preserve"> с участием туркменистанского капитала</w:t>
      </w:r>
      <w:r w:rsidR="00217DE1" w:rsidRPr="002F58C0">
        <w:rPr>
          <w:rFonts w:ascii="Times New Roman" w:hAnsi="Times New Roman"/>
          <w:sz w:val="28"/>
          <w:szCs w:val="28"/>
        </w:rPr>
        <w:t xml:space="preserve"> (на 01.0</w:t>
      </w:r>
      <w:r w:rsidR="00EA5F14" w:rsidRPr="002F58C0">
        <w:rPr>
          <w:rFonts w:ascii="Times New Roman" w:hAnsi="Times New Roman"/>
          <w:sz w:val="28"/>
          <w:szCs w:val="28"/>
        </w:rPr>
        <w:t>1</w:t>
      </w:r>
      <w:r w:rsidR="00217DE1" w:rsidRPr="002F58C0">
        <w:rPr>
          <w:rFonts w:ascii="Times New Roman" w:hAnsi="Times New Roman"/>
          <w:sz w:val="28"/>
          <w:szCs w:val="28"/>
        </w:rPr>
        <w:t>.202</w:t>
      </w:r>
      <w:r w:rsidR="006248FE">
        <w:rPr>
          <w:rFonts w:ascii="Times New Roman" w:hAnsi="Times New Roman"/>
          <w:sz w:val="28"/>
          <w:szCs w:val="28"/>
        </w:rPr>
        <w:t>5</w:t>
      </w:r>
      <w:r w:rsidR="00EA52D6" w:rsidRPr="002F58C0">
        <w:rPr>
          <w:rFonts w:ascii="Times New Roman" w:hAnsi="Times New Roman"/>
          <w:sz w:val="28"/>
          <w:szCs w:val="28"/>
        </w:rPr>
        <w:t>)</w:t>
      </w:r>
      <w:r w:rsidR="00F27EBD" w:rsidRPr="002F58C0">
        <w:rPr>
          <w:rFonts w:ascii="Times New Roman" w:hAnsi="Times New Roman"/>
          <w:sz w:val="28"/>
          <w:szCs w:val="28"/>
        </w:rPr>
        <w:t>.</w:t>
      </w:r>
    </w:p>
    <w:p w14:paraId="046BE642" w14:textId="3E21AD96" w:rsidR="00400DBF" w:rsidRPr="002F58C0" w:rsidRDefault="009E4F09" w:rsidP="00CC1BF1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58C0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EA52D6" w:rsidRPr="002F58C0">
        <w:rPr>
          <w:rFonts w:ascii="Times New Roman" w:eastAsia="Times New Roman" w:hAnsi="Times New Roman"/>
          <w:sz w:val="28"/>
          <w:szCs w:val="28"/>
          <w:lang w:eastAsia="ru-RU"/>
        </w:rPr>
        <w:t>оздан</w:t>
      </w:r>
      <w:r w:rsidR="00400DBF" w:rsidRPr="002F58C0">
        <w:rPr>
          <w:rFonts w:ascii="Times New Roman" w:eastAsia="Times New Roman" w:hAnsi="Times New Roman"/>
          <w:sz w:val="28"/>
          <w:szCs w:val="28"/>
          <w:lang w:eastAsia="ru-RU"/>
        </w:rPr>
        <w:t xml:space="preserve"> Астраханско-Туркменск</w:t>
      </w:r>
      <w:r w:rsidR="00CF3F35" w:rsidRPr="002F58C0"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 w:rsidR="00400DBF" w:rsidRPr="002F58C0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совместн</w:t>
      </w:r>
      <w:r w:rsidR="00CF3F35" w:rsidRPr="002F58C0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="00400DBF" w:rsidRPr="002F58C0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 по вопросам предпринимательства </w:t>
      </w:r>
      <w:r w:rsidR="008A5E43" w:rsidRPr="002F58C0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2F58C0">
        <w:rPr>
          <w:rFonts w:ascii="Times New Roman" w:eastAsia="Times New Roman" w:hAnsi="Times New Roman"/>
          <w:sz w:val="28"/>
          <w:szCs w:val="28"/>
          <w:lang w:eastAsia="ru-RU"/>
        </w:rPr>
        <w:t xml:space="preserve">2019 г.) </w:t>
      </w:r>
      <w:r w:rsidR="00400DBF" w:rsidRPr="002F58C0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CC1BF1" w:rsidRPr="002F58C0">
        <w:rPr>
          <w:rFonts w:ascii="Times New Roman" w:eastAsia="Times New Roman" w:hAnsi="Times New Roman"/>
          <w:sz w:val="28"/>
          <w:szCs w:val="28"/>
          <w:lang w:eastAsia="ru-RU"/>
        </w:rPr>
        <w:t>состоялось</w:t>
      </w:r>
      <w:r w:rsidR="008B02AF" w:rsidRPr="002F58C0">
        <w:rPr>
          <w:rFonts w:ascii="Times New Roman" w:eastAsia="Times New Roman" w:hAnsi="Times New Roman"/>
          <w:sz w:val="28"/>
          <w:szCs w:val="28"/>
          <w:lang w:eastAsia="ru-RU"/>
        </w:rPr>
        <w:t xml:space="preserve"> 3</w:t>
      </w:r>
      <w:r w:rsidR="00400DBF" w:rsidRPr="002F58C0">
        <w:rPr>
          <w:rFonts w:ascii="Times New Roman" w:eastAsia="Times New Roman" w:hAnsi="Times New Roman"/>
          <w:sz w:val="28"/>
          <w:szCs w:val="28"/>
          <w:lang w:eastAsia="ru-RU"/>
        </w:rPr>
        <w:t xml:space="preserve"> заседания</w:t>
      </w:r>
      <w:r w:rsidR="00EA52D6" w:rsidRPr="002F58C0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совета</w:t>
      </w:r>
      <w:r w:rsidR="00400DBF" w:rsidRPr="002F58C0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14:paraId="250C4A2B" w14:textId="77777777" w:rsidR="002E14FA" w:rsidRPr="002F58C0" w:rsidRDefault="002E14FA" w:rsidP="002E14FA">
      <w:pPr>
        <w:pStyle w:val="a3"/>
        <w:tabs>
          <w:tab w:val="left" w:pos="993"/>
        </w:tabs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14:paraId="42DBAE3A" w14:textId="256D82CB" w:rsidR="0023339C" w:rsidRPr="002F58C0" w:rsidRDefault="004D76EF" w:rsidP="00CC1BF1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F58C0">
        <w:rPr>
          <w:rFonts w:ascii="Times New Roman" w:hAnsi="Times New Roman"/>
          <w:b/>
          <w:sz w:val="28"/>
          <w:szCs w:val="28"/>
        </w:rPr>
        <w:t>В сфере с</w:t>
      </w:r>
      <w:r w:rsidR="0023339C" w:rsidRPr="002F58C0">
        <w:rPr>
          <w:rFonts w:ascii="Times New Roman" w:hAnsi="Times New Roman"/>
          <w:b/>
          <w:sz w:val="28"/>
          <w:szCs w:val="28"/>
        </w:rPr>
        <w:t>удостроени</w:t>
      </w:r>
      <w:r w:rsidRPr="002F58C0">
        <w:rPr>
          <w:rFonts w:ascii="Times New Roman" w:hAnsi="Times New Roman"/>
          <w:b/>
          <w:sz w:val="28"/>
          <w:szCs w:val="28"/>
        </w:rPr>
        <w:t>я</w:t>
      </w:r>
    </w:p>
    <w:p w14:paraId="753F5CD1" w14:textId="77777777" w:rsidR="00663319" w:rsidRPr="002F58C0" w:rsidRDefault="00663319" w:rsidP="00CC1BF1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0B7C4E2" w14:textId="4F69DD54" w:rsidR="0023339C" w:rsidRPr="002F58C0" w:rsidRDefault="0005253B" w:rsidP="00CC1BF1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58C0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EC5A09" w:rsidRPr="002F58C0">
        <w:rPr>
          <w:rFonts w:ascii="Times New Roman" w:eastAsia="Times New Roman" w:hAnsi="Times New Roman"/>
          <w:sz w:val="28"/>
          <w:szCs w:val="28"/>
          <w:lang w:eastAsia="ru-RU"/>
        </w:rPr>
        <w:t>еализован ряд крупных заказов н</w:t>
      </w:r>
      <w:r w:rsidR="004D76EF" w:rsidRPr="002F58C0">
        <w:rPr>
          <w:rFonts w:ascii="Times New Roman" w:hAnsi="Times New Roman"/>
          <w:sz w:val="28"/>
          <w:szCs w:val="28"/>
        </w:rPr>
        <w:t xml:space="preserve">а судостроительных предприятиях Астраханской области для Туркменистана </w:t>
      </w:r>
      <w:r w:rsidR="004D76EF" w:rsidRPr="002F58C0">
        <w:rPr>
          <w:rFonts w:ascii="Times New Roman" w:eastAsia="Times New Roman" w:hAnsi="Times New Roman"/>
          <w:sz w:val="28"/>
          <w:szCs w:val="28"/>
          <w:lang w:eastAsia="ru-RU"/>
        </w:rPr>
        <w:t xml:space="preserve">на сумму более 750 млн </w:t>
      </w:r>
      <w:r w:rsidR="004D76EF" w:rsidRPr="002F58C0">
        <w:rPr>
          <w:rFonts w:ascii="Times New Roman" w:hAnsi="Times New Roman"/>
          <w:sz w:val="28"/>
          <w:szCs w:val="28"/>
        </w:rPr>
        <w:t>долл</w:t>
      </w:r>
      <w:r w:rsidR="00560540" w:rsidRPr="002F58C0">
        <w:rPr>
          <w:rFonts w:ascii="Times New Roman" w:hAnsi="Times New Roman"/>
          <w:sz w:val="28"/>
          <w:szCs w:val="28"/>
        </w:rPr>
        <w:t>.</w:t>
      </w:r>
      <w:r w:rsidR="004D76EF" w:rsidRPr="002F58C0">
        <w:rPr>
          <w:rFonts w:ascii="Times New Roman" w:eastAsia="Times New Roman" w:hAnsi="Times New Roman"/>
          <w:sz w:val="28"/>
          <w:szCs w:val="28"/>
          <w:lang w:eastAsia="ru-RU"/>
        </w:rPr>
        <w:t xml:space="preserve"> США:</w:t>
      </w:r>
      <w:r w:rsidR="0023339C" w:rsidRPr="002F58C0">
        <w:rPr>
          <w:rFonts w:ascii="Times New Roman" w:hAnsi="Times New Roman"/>
          <w:sz w:val="28"/>
          <w:szCs w:val="28"/>
        </w:rPr>
        <w:t xml:space="preserve"> </w:t>
      </w:r>
    </w:p>
    <w:p w14:paraId="2508D577" w14:textId="4861A1AC" w:rsidR="0023339C" w:rsidRPr="002F58C0" w:rsidRDefault="00C305C4" w:rsidP="0078602A">
      <w:pPr>
        <w:pStyle w:val="a3"/>
        <w:tabs>
          <w:tab w:val="left" w:pos="993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58C0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2F58C0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="0023339C" w:rsidRPr="002F58C0">
        <w:rPr>
          <w:rFonts w:ascii="Times New Roman" w:eastAsia="Times New Roman" w:hAnsi="Times New Roman"/>
          <w:sz w:val="28"/>
          <w:szCs w:val="28"/>
          <w:lang w:eastAsia="ru-RU"/>
        </w:rPr>
        <w:t>морская стационарная платформа ЛАМ-Б (ССЗ «Красные Баррикады</w:t>
      </w:r>
      <w:r w:rsidR="00434191" w:rsidRPr="002F58C0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8A5E43" w:rsidRPr="002F58C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05253B" w:rsidRPr="002F58C0">
        <w:rPr>
          <w:rFonts w:ascii="Times New Roman" w:eastAsia="Times New Roman" w:hAnsi="Times New Roman"/>
          <w:sz w:val="28"/>
          <w:szCs w:val="28"/>
          <w:lang w:eastAsia="ru-RU"/>
        </w:rPr>
        <w:t>2009 г.)</w:t>
      </w:r>
      <w:r w:rsidR="0023339C" w:rsidRPr="002F58C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5EF1F505" w14:textId="64842D35" w:rsidR="0023339C" w:rsidRPr="002F58C0" w:rsidRDefault="00C305C4" w:rsidP="00CC1BF1">
      <w:pPr>
        <w:pStyle w:val="a3"/>
        <w:tabs>
          <w:tab w:val="left" w:pos="993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58C0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2F58C0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="0023339C" w:rsidRPr="002F58C0">
        <w:rPr>
          <w:rFonts w:ascii="Times New Roman" w:eastAsia="Times New Roman" w:hAnsi="Times New Roman"/>
          <w:sz w:val="28"/>
          <w:szCs w:val="28"/>
          <w:lang w:eastAsia="ru-RU"/>
        </w:rPr>
        <w:t>технологическая баржа вилочного типа «Дагбаши» (ССЗ «Красные Баррикады</w:t>
      </w:r>
      <w:r w:rsidR="00434191" w:rsidRPr="002F58C0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23339C" w:rsidRPr="002F58C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05253B" w:rsidRPr="002F58C0">
        <w:rPr>
          <w:rFonts w:ascii="Times New Roman" w:eastAsia="Times New Roman" w:hAnsi="Times New Roman"/>
          <w:sz w:val="28"/>
          <w:szCs w:val="28"/>
          <w:lang w:eastAsia="ru-RU"/>
        </w:rPr>
        <w:t>2010 г.)</w:t>
      </w:r>
      <w:r w:rsidR="0023339C" w:rsidRPr="002F58C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351AE67" w14:textId="3DC72F68" w:rsidR="0023339C" w:rsidRPr="002F58C0" w:rsidRDefault="00C305C4" w:rsidP="00CC1BF1">
      <w:pPr>
        <w:pStyle w:val="a3"/>
        <w:tabs>
          <w:tab w:val="left" w:pos="993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58C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</w:t>
      </w:r>
      <w:r w:rsidRPr="002F58C0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="0023339C" w:rsidRPr="002F58C0">
        <w:rPr>
          <w:rFonts w:ascii="Times New Roman" w:eastAsia="Times New Roman" w:hAnsi="Times New Roman"/>
          <w:sz w:val="28"/>
          <w:szCs w:val="28"/>
          <w:lang w:eastAsia="ru-RU"/>
        </w:rPr>
        <w:t xml:space="preserve">морская стационарная добычная платформа (ООО «КНРГ Проекты», </w:t>
      </w:r>
      <w:r w:rsidR="0005253B" w:rsidRPr="002F58C0">
        <w:rPr>
          <w:rFonts w:ascii="Times New Roman" w:eastAsia="Times New Roman" w:hAnsi="Times New Roman"/>
          <w:sz w:val="28"/>
          <w:szCs w:val="28"/>
          <w:lang w:eastAsia="ru-RU"/>
        </w:rPr>
        <w:t>2013 г.)</w:t>
      </w:r>
      <w:r w:rsidR="0023339C" w:rsidRPr="002F58C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F9C5EA9" w14:textId="1D728ADD" w:rsidR="0023339C" w:rsidRPr="002F58C0" w:rsidRDefault="00C305C4" w:rsidP="00CC1BF1">
      <w:pPr>
        <w:pStyle w:val="a3"/>
        <w:tabs>
          <w:tab w:val="left" w:pos="993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58C0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2F58C0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="0023339C" w:rsidRPr="002F58C0">
        <w:rPr>
          <w:rFonts w:ascii="Times New Roman" w:eastAsia="Times New Roman" w:hAnsi="Times New Roman"/>
          <w:sz w:val="28"/>
          <w:szCs w:val="28"/>
          <w:lang w:eastAsia="ru-RU"/>
        </w:rPr>
        <w:t xml:space="preserve">самоподъемная буровая платформа «Каспийский бурильщик» (ССЗ «Красные Баррикады», </w:t>
      </w:r>
      <w:r w:rsidR="0096612A" w:rsidRPr="002F58C0">
        <w:rPr>
          <w:rFonts w:ascii="Times New Roman" w:eastAsia="Times New Roman" w:hAnsi="Times New Roman"/>
          <w:sz w:val="28"/>
          <w:szCs w:val="28"/>
          <w:lang w:eastAsia="ru-RU"/>
        </w:rPr>
        <w:t>2013 г.)</w:t>
      </w:r>
      <w:r w:rsidR="0023339C" w:rsidRPr="002F58C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5CE870E8" w14:textId="4E461135" w:rsidR="0023339C" w:rsidRPr="002F58C0" w:rsidRDefault="00C305C4" w:rsidP="00CC1BF1">
      <w:pPr>
        <w:pStyle w:val="a3"/>
        <w:tabs>
          <w:tab w:val="left" w:pos="993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58C0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2F58C0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="0023339C" w:rsidRPr="002F58C0">
        <w:rPr>
          <w:rFonts w:ascii="Times New Roman" w:eastAsia="Times New Roman" w:hAnsi="Times New Roman"/>
          <w:sz w:val="28"/>
          <w:szCs w:val="28"/>
          <w:lang w:eastAsia="ru-RU"/>
        </w:rPr>
        <w:t xml:space="preserve">самоподъемная буровая платформа «Нептун» для компании Lamprell (ГК «Каспийская Энергия», </w:t>
      </w:r>
      <w:r w:rsidR="0005253B" w:rsidRPr="002F58C0">
        <w:rPr>
          <w:rFonts w:ascii="Times New Roman" w:eastAsia="Times New Roman" w:hAnsi="Times New Roman"/>
          <w:sz w:val="28"/>
          <w:szCs w:val="28"/>
          <w:lang w:eastAsia="ru-RU"/>
        </w:rPr>
        <w:t>2013 г.)</w:t>
      </w:r>
      <w:r w:rsidR="0023339C" w:rsidRPr="002F58C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5C405A42" w14:textId="66355E8B" w:rsidR="0023339C" w:rsidRPr="002F58C0" w:rsidRDefault="00A01391" w:rsidP="00C305C4">
      <w:pPr>
        <w:pStyle w:val="a3"/>
        <w:tabs>
          <w:tab w:val="left" w:pos="993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23339C" w:rsidRPr="002F58C0">
        <w:rPr>
          <w:rFonts w:ascii="Times New Roman" w:eastAsia="Times New Roman" w:hAnsi="Times New Roman"/>
          <w:sz w:val="28"/>
          <w:szCs w:val="28"/>
          <w:lang w:eastAsia="ru-RU"/>
        </w:rPr>
        <w:t>самоподъемная буровая установка «Меркурий»</w:t>
      </w:r>
      <w:r w:rsidR="0023339C" w:rsidRPr="002F58C0">
        <w:rPr>
          <w:sz w:val="28"/>
          <w:szCs w:val="28"/>
        </w:rPr>
        <w:t xml:space="preserve"> </w:t>
      </w:r>
      <w:r w:rsidR="0023339C" w:rsidRPr="002F58C0">
        <w:rPr>
          <w:rFonts w:ascii="Times New Roman" w:eastAsia="Times New Roman" w:hAnsi="Times New Roman"/>
          <w:sz w:val="28"/>
          <w:szCs w:val="28"/>
          <w:lang w:eastAsia="ru-RU"/>
        </w:rPr>
        <w:t xml:space="preserve">(ГК «Каспийская Энергия», </w:t>
      </w:r>
      <w:r w:rsidR="0005253B" w:rsidRPr="002F58C0">
        <w:rPr>
          <w:rFonts w:ascii="Times New Roman" w:eastAsia="Times New Roman" w:hAnsi="Times New Roman"/>
          <w:sz w:val="28"/>
          <w:szCs w:val="28"/>
          <w:lang w:eastAsia="ru-RU"/>
        </w:rPr>
        <w:t>2014 г.)</w:t>
      </w:r>
      <w:r w:rsidR="0023339C" w:rsidRPr="002F58C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2BD377FC" w14:textId="0376150E" w:rsidR="0023339C" w:rsidRPr="002F58C0" w:rsidRDefault="00C305C4" w:rsidP="00CC1BF1">
      <w:pPr>
        <w:pStyle w:val="a3"/>
        <w:tabs>
          <w:tab w:val="left" w:pos="993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58C0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2F58C0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="0023339C" w:rsidRPr="002F58C0">
        <w:rPr>
          <w:rFonts w:ascii="Times New Roman" w:eastAsia="Times New Roman" w:hAnsi="Times New Roman"/>
          <w:sz w:val="28"/>
          <w:szCs w:val="28"/>
          <w:lang w:eastAsia="ru-RU"/>
        </w:rPr>
        <w:t>многофункционально</w:t>
      </w:r>
      <w:r w:rsidR="009C0B1E">
        <w:rPr>
          <w:rFonts w:ascii="Times New Roman" w:eastAsia="Times New Roman" w:hAnsi="Times New Roman"/>
          <w:sz w:val="28"/>
          <w:szCs w:val="28"/>
          <w:lang w:eastAsia="ru-RU"/>
        </w:rPr>
        <w:t>е судно снабжения для компании Dragon Oil Turkmenistan</w:t>
      </w:r>
      <w:r w:rsidR="0023339C" w:rsidRPr="002F58C0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обеспечения работы морских стационарных платформ в туркмен</w:t>
      </w:r>
      <w:r w:rsidR="00674B7C" w:rsidRPr="002F58C0">
        <w:rPr>
          <w:rFonts w:ascii="Times New Roman" w:eastAsia="Times New Roman" w:hAnsi="Times New Roman"/>
          <w:sz w:val="28"/>
          <w:szCs w:val="28"/>
          <w:lang w:eastAsia="ru-RU"/>
        </w:rPr>
        <w:t>истанской</w:t>
      </w:r>
      <w:r w:rsidR="0023339C" w:rsidRPr="002F58C0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части Каспия (ГК «Каспийская Энергия», </w:t>
      </w:r>
      <w:r w:rsidR="0005253B" w:rsidRPr="002F58C0">
        <w:rPr>
          <w:rFonts w:ascii="Times New Roman" w:eastAsia="Times New Roman" w:hAnsi="Times New Roman"/>
          <w:sz w:val="28"/>
          <w:szCs w:val="28"/>
          <w:lang w:eastAsia="ru-RU"/>
        </w:rPr>
        <w:t>2018 г.)</w:t>
      </w:r>
      <w:r w:rsidR="00400DBF" w:rsidRPr="002F58C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AAEC880" w14:textId="1265531F" w:rsidR="0023339C" w:rsidRDefault="000571E5" w:rsidP="00CC1BF1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58C0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Осуществлен ремонт </w:t>
      </w:r>
      <w:r w:rsidR="0023339C" w:rsidRPr="002F58C0">
        <w:rPr>
          <w:rFonts w:ascii="Times New Roman" w:eastAsia="Times New Roman" w:hAnsi="Times New Roman"/>
          <w:sz w:val="28"/>
          <w:szCs w:val="28"/>
          <w:lang w:eastAsia="ru-RU"/>
        </w:rPr>
        <w:t>сери</w:t>
      </w:r>
      <w:r w:rsidRPr="002F58C0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23339C" w:rsidRPr="002F58C0">
        <w:rPr>
          <w:rFonts w:ascii="Times New Roman" w:eastAsia="Times New Roman" w:hAnsi="Times New Roman"/>
          <w:sz w:val="28"/>
          <w:szCs w:val="28"/>
          <w:lang w:eastAsia="ru-RU"/>
        </w:rPr>
        <w:t xml:space="preserve"> буксиров, пят</w:t>
      </w:r>
      <w:r w:rsidRPr="002F58C0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23339C" w:rsidRPr="002F58C0">
        <w:rPr>
          <w:rFonts w:ascii="Times New Roman" w:eastAsia="Times New Roman" w:hAnsi="Times New Roman"/>
          <w:sz w:val="28"/>
          <w:szCs w:val="28"/>
          <w:lang w:eastAsia="ru-RU"/>
        </w:rPr>
        <w:t xml:space="preserve"> сухогрузов, тр</w:t>
      </w:r>
      <w:r w:rsidRPr="002F58C0">
        <w:rPr>
          <w:rFonts w:ascii="Times New Roman" w:eastAsia="Times New Roman" w:hAnsi="Times New Roman"/>
          <w:sz w:val="28"/>
          <w:szCs w:val="28"/>
          <w:lang w:eastAsia="ru-RU"/>
        </w:rPr>
        <w:t>ех</w:t>
      </w:r>
      <w:r w:rsidR="0023339C" w:rsidRPr="002F58C0">
        <w:rPr>
          <w:rFonts w:ascii="Times New Roman" w:eastAsia="Times New Roman" w:hAnsi="Times New Roman"/>
          <w:sz w:val="28"/>
          <w:szCs w:val="28"/>
          <w:lang w:eastAsia="ru-RU"/>
        </w:rPr>
        <w:t xml:space="preserve"> танкер</w:t>
      </w:r>
      <w:r w:rsidRPr="002F58C0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="00EC5A09" w:rsidRPr="002F58C0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Туркменистана</w:t>
      </w:r>
      <w:r w:rsidR="0023339C" w:rsidRPr="002F58C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C730774" w14:textId="77777777" w:rsidR="007A6B5E" w:rsidRDefault="007A6B5E" w:rsidP="007A6B5E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76CE1E73" w14:textId="3B997F9D" w:rsidR="007A6B5E" w:rsidRDefault="007A6B5E" w:rsidP="007A6B5E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F58C0">
        <w:rPr>
          <w:rFonts w:ascii="Times New Roman" w:hAnsi="Times New Roman"/>
          <w:b/>
          <w:sz w:val="28"/>
          <w:szCs w:val="28"/>
        </w:rPr>
        <w:t xml:space="preserve">В сфере </w:t>
      </w:r>
      <w:r>
        <w:rPr>
          <w:rFonts w:ascii="Times New Roman" w:hAnsi="Times New Roman"/>
          <w:b/>
          <w:sz w:val="28"/>
          <w:szCs w:val="28"/>
        </w:rPr>
        <w:t>транспорта и логистики</w:t>
      </w:r>
    </w:p>
    <w:p w14:paraId="67889776" w14:textId="77777777" w:rsidR="007A6B5E" w:rsidRDefault="007A6B5E" w:rsidP="007A6B5E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039FC86" w14:textId="3B787A42" w:rsidR="007A6B5E" w:rsidRPr="007A6B5E" w:rsidRDefault="007A6B5E" w:rsidP="007A6B5E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</w:r>
      <w:r w:rsidRPr="007A6B5E">
        <w:rPr>
          <w:rFonts w:ascii="Times New Roman" w:hAnsi="Times New Roman"/>
          <w:sz w:val="28"/>
          <w:szCs w:val="28"/>
        </w:rPr>
        <w:t>Подписан</w:t>
      </w:r>
      <w:r>
        <w:rPr>
          <w:rFonts w:ascii="Times New Roman" w:hAnsi="Times New Roman"/>
          <w:sz w:val="28"/>
          <w:szCs w:val="28"/>
        </w:rPr>
        <w:t xml:space="preserve"> меморандум</w:t>
      </w:r>
      <w:r w:rsidRPr="007A6B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соглашение </w:t>
      </w:r>
      <w:r w:rsidR="00417055">
        <w:rPr>
          <w:rFonts w:ascii="Times New Roman" w:hAnsi="Times New Roman"/>
          <w:sz w:val="28"/>
          <w:szCs w:val="28"/>
        </w:rPr>
        <w:t>о сотрудничестве между АО</w:t>
      </w:r>
      <w:r w:rsidR="00417055">
        <w:rPr>
          <w:rFonts w:ascii="Times New Roman" w:hAnsi="Times New Roman"/>
          <w:sz w:val="28"/>
          <w:szCs w:val="28"/>
          <w:lang w:val="en-US"/>
        </w:rPr>
        <w:t> </w:t>
      </w:r>
      <w:r w:rsidRPr="007A6B5E">
        <w:rPr>
          <w:rFonts w:ascii="Times New Roman" w:hAnsi="Times New Roman"/>
          <w:sz w:val="28"/>
          <w:szCs w:val="28"/>
        </w:rPr>
        <w:t>«ОЭЗ «Лотос» и ОАО «Транспортно-логистический центр Туркменистана» по реализации инвестиционного проекта по созданию логистического центра Туркменистана в портовой особой экономической зоне Астраханской области</w:t>
      </w:r>
      <w:r>
        <w:rPr>
          <w:rFonts w:ascii="Times New Roman" w:hAnsi="Times New Roman"/>
          <w:sz w:val="28"/>
          <w:szCs w:val="28"/>
        </w:rPr>
        <w:t xml:space="preserve"> (202</w:t>
      </w:r>
      <w:r w:rsidR="00462695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г.)</w:t>
      </w:r>
      <w:r w:rsidRPr="007A6B5E">
        <w:rPr>
          <w:rFonts w:ascii="Times New Roman" w:hAnsi="Times New Roman"/>
          <w:sz w:val="28"/>
          <w:szCs w:val="28"/>
        </w:rPr>
        <w:t>.</w:t>
      </w:r>
    </w:p>
    <w:p w14:paraId="1E9651D6" w14:textId="77777777" w:rsidR="00BE3122" w:rsidRDefault="00BE3122" w:rsidP="00BE3122">
      <w:pPr>
        <w:pStyle w:val="a3"/>
        <w:tabs>
          <w:tab w:val="left" w:pos="993"/>
        </w:tabs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29346D4" w14:textId="1AD8AB2D" w:rsidR="0023339C" w:rsidRPr="002F58C0" w:rsidRDefault="000571E5" w:rsidP="00CC1BF1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0" w:name="_Hlk48123211"/>
      <w:r w:rsidRPr="002F58C0">
        <w:rPr>
          <w:rFonts w:ascii="Times New Roman" w:hAnsi="Times New Roman"/>
          <w:b/>
          <w:sz w:val="28"/>
          <w:szCs w:val="28"/>
        </w:rPr>
        <w:t>В сфере образования</w:t>
      </w:r>
    </w:p>
    <w:p w14:paraId="052B8A89" w14:textId="77777777" w:rsidR="00663319" w:rsidRPr="002F58C0" w:rsidRDefault="00663319" w:rsidP="00CC1BF1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B1EAEDE" w14:textId="72BC4AAD" w:rsidR="00556B78" w:rsidRPr="002F58C0" w:rsidRDefault="00556B78" w:rsidP="00556B78">
      <w:pPr>
        <w:pStyle w:val="a3"/>
        <w:numPr>
          <w:ilvl w:val="0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bidi="fa-IR"/>
        </w:rPr>
      </w:pPr>
      <w:r w:rsidRPr="002F58C0">
        <w:rPr>
          <w:rFonts w:ascii="Times New Roman" w:eastAsia="Times New Roman" w:hAnsi="Times New Roman"/>
          <w:sz w:val="28"/>
          <w:szCs w:val="28"/>
          <w:lang w:eastAsia="ru-RU" w:bidi="fa-IR"/>
        </w:rPr>
        <w:t xml:space="preserve">Действуют соглашения о сотрудничестве </w:t>
      </w:r>
      <w:r w:rsidRPr="002F58C0">
        <w:rPr>
          <w:rFonts w:ascii="Times New Roman" w:hAnsi="Times New Roman"/>
          <w:sz w:val="28"/>
          <w:szCs w:val="28"/>
          <w:shd w:val="clear" w:color="auto" w:fill="FFFFFF"/>
        </w:rPr>
        <w:t xml:space="preserve">между </w:t>
      </w:r>
      <w:r w:rsidR="00710ACC" w:rsidRPr="002F58C0">
        <w:rPr>
          <w:rFonts w:ascii="Times New Roman" w:hAnsi="Times New Roman"/>
          <w:sz w:val="28"/>
          <w:szCs w:val="28"/>
          <w:shd w:val="clear" w:color="auto" w:fill="FFFFFF"/>
        </w:rPr>
        <w:t xml:space="preserve">государственными образовательными организациями высшего образования Астраханской области и </w:t>
      </w:r>
      <w:r w:rsidRPr="002F58C0">
        <w:rPr>
          <w:rFonts w:ascii="Times New Roman" w:hAnsi="Times New Roman"/>
          <w:spacing w:val="1"/>
          <w:sz w:val="28"/>
          <w:szCs w:val="28"/>
        </w:rPr>
        <w:t xml:space="preserve">Туркменистана. </w:t>
      </w:r>
      <w:r w:rsidRPr="002F58C0">
        <w:rPr>
          <w:rFonts w:ascii="Times New Roman" w:hAnsi="Times New Roman"/>
          <w:sz w:val="28"/>
          <w:szCs w:val="28"/>
          <w:lang w:bidi="fa-IR"/>
        </w:rPr>
        <w:t>Ведётся совместная научная деятельность.</w:t>
      </w:r>
    </w:p>
    <w:p w14:paraId="68977187" w14:textId="19E4C76B" w:rsidR="00556B78" w:rsidRPr="002F58C0" w:rsidRDefault="00556B78" w:rsidP="00556B78">
      <w:pPr>
        <w:pStyle w:val="a8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8C0">
        <w:rPr>
          <w:rFonts w:ascii="Times New Roman" w:hAnsi="Times New Roman" w:cs="Times New Roman"/>
          <w:sz w:val="28"/>
          <w:szCs w:val="28"/>
        </w:rPr>
        <w:t xml:space="preserve">Осуществляется взаимодействие астраханских и </w:t>
      </w:r>
      <w:r w:rsidR="00B0231E" w:rsidRPr="002F58C0">
        <w:rPr>
          <w:rFonts w:ascii="Times New Roman" w:hAnsi="Times New Roman" w:cs="Times New Roman"/>
          <w:sz w:val="28"/>
          <w:szCs w:val="28"/>
        </w:rPr>
        <w:t>туркменистанских</w:t>
      </w:r>
      <w:r w:rsidRPr="002F58C0">
        <w:rPr>
          <w:rFonts w:ascii="Times New Roman" w:hAnsi="Times New Roman" w:cs="Times New Roman"/>
          <w:sz w:val="28"/>
          <w:szCs w:val="28"/>
        </w:rPr>
        <w:t xml:space="preserve"> вузов в рамках Ассоциации университетов и научно-исследовательских центров </w:t>
      </w:r>
      <w:r w:rsidR="00545F75">
        <w:rPr>
          <w:rFonts w:ascii="Times New Roman" w:hAnsi="Times New Roman" w:cs="Times New Roman"/>
          <w:sz w:val="28"/>
          <w:szCs w:val="28"/>
        </w:rPr>
        <w:t>п</w:t>
      </w:r>
      <w:r w:rsidRPr="002F58C0">
        <w:rPr>
          <w:rFonts w:ascii="Times New Roman" w:hAnsi="Times New Roman" w:cs="Times New Roman"/>
          <w:sz w:val="28"/>
          <w:szCs w:val="28"/>
        </w:rPr>
        <w:t>рикаспийских стран.</w:t>
      </w:r>
    </w:p>
    <w:p w14:paraId="7165B630" w14:textId="213CE091" w:rsidR="00400DBF" w:rsidRPr="002F58C0" w:rsidRDefault="0005253B" w:rsidP="00CC1BF1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58C0">
        <w:rPr>
          <w:rFonts w:ascii="Times New Roman" w:hAnsi="Times New Roman"/>
          <w:sz w:val="28"/>
          <w:szCs w:val="28"/>
        </w:rPr>
        <w:t>Р</w:t>
      </w:r>
      <w:r w:rsidR="00E16679" w:rsidRPr="002F58C0">
        <w:rPr>
          <w:rFonts w:ascii="Times New Roman" w:hAnsi="Times New Roman"/>
          <w:sz w:val="28"/>
          <w:szCs w:val="28"/>
        </w:rPr>
        <w:t>аботает</w:t>
      </w:r>
      <w:r w:rsidR="00400DBF" w:rsidRPr="002F58C0">
        <w:rPr>
          <w:rFonts w:ascii="Times New Roman" w:hAnsi="Times New Roman"/>
          <w:sz w:val="28"/>
          <w:szCs w:val="28"/>
        </w:rPr>
        <w:t xml:space="preserve"> средняя общеобразовательная школа имени Махтумкули Фраги на 190 мест в селе Фунтово Приволжского </w:t>
      </w:r>
      <w:r w:rsidR="009E4200">
        <w:rPr>
          <w:rFonts w:ascii="Times New Roman" w:hAnsi="Times New Roman"/>
          <w:sz w:val="28"/>
          <w:szCs w:val="28"/>
        </w:rPr>
        <w:t xml:space="preserve">муниципального </w:t>
      </w:r>
      <w:r w:rsidR="00400DBF" w:rsidRPr="002F58C0">
        <w:rPr>
          <w:rFonts w:ascii="Times New Roman" w:hAnsi="Times New Roman"/>
          <w:sz w:val="28"/>
          <w:szCs w:val="28"/>
        </w:rPr>
        <w:t>района</w:t>
      </w:r>
      <w:r w:rsidR="00E16679" w:rsidRPr="002F58C0">
        <w:rPr>
          <w:rFonts w:ascii="Times New Roman" w:hAnsi="Times New Roman"/>
          <w:sz w:val="28"/>
          <w:szCs w:val="28"/>
        </w:rPr>
        <w:t xml:space="preserve">, построенная </w:t>
      </w:r>
      <w:r w:rsidR="00400DBF" w:rsidRPr="002F58C0">
        <w:rPr>
          <w:rFonts w:ascii="Times New Roman" w:hAnsi="Times New Roman"/>
          <w:sz w:val="28"/>
          <w:szCs w:val="28"/>
        </w:rPr>
        <w:t>на средства Туркменистана</w:t>
      </w:r>
      <w:r w:rsidR="003C12A4" w:rsidRPr="002F58C0">
        <w:rPr>
          <w:rFonts w:ascii="Times New Roman" w:hAnsi="Times New Roman"/>
          <w:sz w:val="28"/>
          <w:szCs w:val="28"/>
        </w:rPr>
        <w:t xml:space="preserve"> (</w:t>
      </w:r>
      <w:r w:rsidR="007E02BC">
        <w:rPr>
          <w:rFonts w:ascii="Times New Roman" w:hAnsi="Times New Roman"/>
          <w:sz w:val="28"/>
          <w:szCs w:val="28"/>
        </w:rPr>
        <w:t xml:space="preserve">с </w:t>
      </w:r>
      <w:r w:rsidRPr="002F58C0">
        <w:rPr>
          <w:rFonts w:ascii="Times New Roman" w:hAnsi="Times New Roman"/>
          <w:sz w:val="28"/>
          <w:szCs w:val="28"/>
        </w:rPr>
        <w:t>2019 г.)</w:t>
      </w:r>
      <w:r w:rsidR="00400DBF" w:rsidRPr="002F58C0">
        <w:rPr>
          <w:rFonts w:ascii="Times New Roman" w:hAnsi="Times New Roman"/>
          <w:sz w:val="28"/>
          <w:szCs w:val="28"/>
        </w:rPr>
        <w:t>.</w:t>
      </w:r>
      <w:r w:rsidRPr="002F58C0">
        <w:rPr>
          <w:rFonts w:ascii="Times New Roman" w:hAnsi="Times New Roman"/>
          <w:sz w:val="28"/>
          <w:szCs w:val="28"/>
        </w:rPr>
        <w:t xml:space="preserve"> </w:t>
      </w:r>
    </w:p>
    <w:p w14:paraId="5A2CDCEF" w14:textId="1F994E6D" w:rsidR="00560540" w:rsidRPr="002F58C0" w:rsidRDefault="0005253B" w:rsidP="00560540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x-none" w:eastAsia="ar-SA"/>
        </w:rPr>
      </w:pPr>
      <w:r w:rsidRPr="002F58C0">
        <w:rPr>
          <w:rFonts w:ascii="Times New Roman" w:eastAsia="Times New Roman" w:hAnsi="Times New Roman"/>
          <w:sz w:val="28"/>
          <w:szCs w:val="28"/>
          <w:lang w:eastAsia="ar-SA"/>
        </w:rPr>
        <w:t>Организуются</w:t>
      </w:r>
      <w:r w:rsidR="00560540" w:rsidRPr="002F58C0">
        <w:rPr>
          <w:rFonts w:ascii="Times New Roman" w:eastAsia="Times New Roman" w:hAnsi="Times New Roman"/>
          <w:sz w:val="28"/>
          <w:szCs w:val="28"/>
          <w:lang w:eastAsia="ar-SA"/>
        </w:rPr>
        <w:t xml:space="preserve"> телемосты </w:t>
      </w:r>
      <w:r w:rsidR="00560540" w:rsidRPr="002F58C0">
        <w:rPr>
          <w:rFonts w:ascii="Times New Roman" w:eastAsia="Times New Roman" w:hAnsi="Times New Roman"/>
          <w:sz w:val="28"/>
          <w:szCs w:val="28"/>
          <w:lang w:val="x-none" w:eastAsia="ar-SA"/>
        </w:rPr>
        <w:t xml:space="preserve">между школой имени Махтумкули Фраги села Фунтово и Совместной туркмено-российской школой имени А.С. Пушкина </w:t>
      </w:r>
      <w:r w:rsidR="00560540" w:rsidRPr="002F58C0">
        <w:rPr>
          <w:rFonts w:ascii="Times New Roman" w:eastAsia="Times New Roman" w:hAnsi="Times New Roman"/>
          <w:sz w:val="28"/>
          <w:szCs w:val="28"/>
          <w:lang w:eastAsia="ar-SA"/>
        </w:rPr>
        <w:t>(</w:t>
      </w:r>
      <w:r w:rsidR="00560540" w:rsidRPr="002F58C0">
        <w:rPr>
          <w:rFonts w:ascii="Times New Roman" w:eastAsia="Times New Roman" w:hAnsi="Times New Roman"/>
          <w:sz w:val="28"/>
          <w:szCs w:val="28"/>
          <w:lang w:val="x-none" w:eastAsia="ar-SA"/>
        </w:rPr>
        <w:t>Ашхабад</w:t>
      </w:r>
      <w:r w:rsidR="00560540" w:rsidRPr="002F58C0">
        <w:rPr>
          <w:rFonts w:ascii="Times New Roman" w:eastAsia="Times New Roman" w:hAnsi="Times New Roman"/>
          <w:sz w:val="28"/>
          <w:szCs w:val="28"/>
          <w:lang w:eastAsia="ar-SA"/>
        </w:rPr>
        <w:t xml:space="preserve">, </w:t>
      </w:r>
      <w:r w:rsidR="00560540" w:rsidRPr="002F58C0">
        <w:rPr>
          <w:rFonts w:ascii="Times New Roman" w:eastAsia="Times New Roman" w:hAnsi="Times New Roman"/>
          <w:sz w:val="28"/>
          <w:szCs w:val="28"/>
          <w:lang w:val="x-none" w:eastAsia="ar-SA"/>
        </w:rPr>
        <w:t xml:space="preserve">Туркменистан). </w:t>
      </w:r>
      <w:r w:rsidR="00B53FDB" w:rsidRPr="00B53FDB">
        <w:rPr>
          <w:rFonts w:ascii="Times New Roman" w:eastAsia="Times New Roman" w:hAnsi="Times New Roman"/>
          <w:sz w:val="28"/>
          <w:szCs w:val="28"/>
          <w:lang w:eastAsia="ar-SA"/>
        </w:rPr>
        <w:t>Подписано соглашение о побратимских связях между двумя школами (2024 г.)</w:t>
      </w:r>
    </w:p>
    <w:p w14:paraId="70348418" w14:textId="545C47A7" w:rsidR="00EC5A09" w:rsidRDefault="00EC5A09" w:rsidP="00E50E3E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58C0">
        <w:rPr>
          <w:rFonts w:ascii="Times New Roman" w:hAnsi="Times New Roman"/>
          <w:sz w:val="28"/>
          <w:szCs w:val="28"/>
        </w:rPr>
        <w:t xml:space="preserve">Осуществляется преподавание туркменского языка на факультативной основе в школе </w:t>
      </w:r>
      <w:r w:rsidR="00E16679" w:rsidRPr="002F58C0">
        <w:rPr>
          <w:rFonts w:ascii="Times New Roman" w:hAnsi="Times New Roman"/>
          <w:sz w:val="28"/>
          <w:szCs w:val="28"/>
        </w:rPr>
        <w:t xml:space="preserve">имени Махтумкули Фраги </w:t>
      </w:r>
      <w:r w:rsidRPr="002F58C0">
        <w:rPr>
          <w:rFonts w:ascii="Times New Roman" w:hAnsi="Times New Roman"/>
          <w:sz w:val="28"/>
          <w:szCs w:val="28"/>
        </w:rPr>
        <w:t>учителем, командированны</w:t>
      </w:r>
      <w:r w:rsidR="00D02A17" w:rsidRPr="002F58C0">
        <w:rPr>
          <w:rFonts w:ascii="Times New Roman" w:hAnsi="Times New Roman"/>
          <w:sz w:val="28"/>
          <w:szCs w:val="28"/>
        </w:rPr>
        <w:t>м</w:t>
      </w:r>
      <w:r w:rsidRPr="002F58C0">
        <w:rPr>
          <w:rFonts w:ascii="Times New Roman" w:hAnsi="Times New Roman"/>
          <w:sz w:val="28"/>
          <w:szCs w:val="28"/>
        </w:rPr>
        <w:t xml:space="preserve"> в </w:t>
      </w:r>
      <w:r w:rsidR="00DC7C17" w:rsidRPr="002F58C0">
        <w:rPr>
          <w:rFonts w:ascii="Times New Roman" w:hAnsi="Times New Roman"/>
          <w:sz w:val="28"/>
          <w:szCs w:val="28"/>
        </w:rPr>
        <w:t>г.</w:t>
      </w:r>
      <w:r w:rsidR="00DC7C17" w:rsidRPr="002F58C0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2F58C0">
        <w:rPr>
          <w:rFonts w:ascii="Times New Roman" w:hAnsi="Times New Roman"/>
          <w:sz w:val="28"/>
          <w:szCs w:val="28"/>
        </w:rPr>
        <w:t>Астрахань Министерством образования Туркменистана</w:t>
      </w:r>
      <w:r w:rsidR="003C12A4" w:rsidRPr="002F58C0">
        <w:rPr>
          <w:rFonts w:ascii="Times New Roman" w:hAnsi="Times New Roman"/>
          <w:sz w:val="28"/>
          <w:szCs w:val="28"/>
        </w:rPr>
        <w:t xml:space="preserve"> (</w:t>
      </w:r>
      <w:r w:rsidR="00693210">
        <w:rPr>
          <w:rFonts w:ascii="Times New Roman" w:hAnsi="Times New Roman"/>
          <w:sz w:val="28"/>
          <w:szCs w:val="28"/>
        </w:rPr>
        <w:t xml:space="preserve">с </w:t>
      </w:r>
      <w:r w:rsidR="00E16679" w:rsidRPr="002F58C0">
        <w:rPr>
          <w:rFonts w:ascii="Times New Roman" w:hAnsi="Times New Roman"/>
          <w:sz w:val="28"/>
          <w:szCs w:val="28"/>
        </w:rPr>
        <w:t xml:space="preserve">2019 </w:t>
      </w:r>
      <w:r w:rsidR="00BE6235" w:rsidRPr="002F58C0">
        <w:rPr>
          <w:rFonts w:ascii="Times New Roman" w:hAnsi="Times New Roman"/>
          <w:sz w:val="28"/>
          <w:szCs w:val="28"/>
        </w:rPr>
        <w:t>г.</w:t>
      </w:r>
      <w:r w:rsidR="00E16679" w:rsidRPr="002F58C0">
        <w:rPr>
          <w:rFonts w:ascii="Times New Roman" w:hAnsi="Times New Roman"/>
          <w:sz w:val="28"/>
          <w:szCs w:val="28"/>
        </w:rPr>
        <w:t>)</w:t>
      </w:r>
      <w:r w:rsidRPr="002F58C0">
        <w:rPr>
          <w:rFonts w:ascii="Times New Roman" w:hAnsi="Times New Roman"/>
          <w:sz w:val="28"/>
          <w:szCs w:val="28"/>
        </w:rPr>
        <w:t>.</w:t>
      </w:r>
    </w:p>
    <w:p w14:paraId="5F54B518" w14:textId="03FF3527" w:rsidR="009E4200" w:rsidRPr="0098241A" w:rsidRDefault="00693210" w:rsidP="00977C56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Дипломы </w:t>
      </w:r>
      <w:r w:rsidR="00977C56" w:rsidRPr="00977C56">
        <w:rPr>
          <w:rFonts w:ascii="Times New Roman" w:hAnsi="Times New Roman"/>
          <w:sz w:val="28"/>
          <w:szCs w:val="28"/>
          <w:lang w:bidi="ru-RU"/>
        </w:rPr>
        <w:t>о высшем и среднем специальном образовании</w:t>
      </w:r>
      <w:r w:rsidR="00977C56">
        <w:rPr>
          <w:rFonts w:ascii="Times New Roman" w:hAnsi="Times New Roman"/>
          <w:sz w:val="28"/>
          <w:szCs w:val="28"/>
          <w:lang w:bidi="ru-RU"/>
        </w:rPr>
        <w:t>, полученные в</w:t>
      </w:r>
      <w:r w:rsidR="00977C56" w:rsidRPr="00977C56">
        <w:rPr>
          <w:rFonts w:ascii="Times New Roman" w:hAnsi="Times New Roman"/>
          <w:sz w:val="28"/>
          <w:szCs w:val="28"/>
        </w:rPr>
        <w:t xml:space="preserve"> </w:t>
      </w:r>
      <w:r w:rsidRPr="00FE5186">
        <w:rPr>
          <w:rFonts w:ascii="Times New Roman" w:hAnsi="Times New Roman"/>
          <w:sz w:val="28"/>
          <w:szCs w:val="28"/>
        </w:rPr>
        <w:t>ФГБОУ ВО «Астраханский государственный университет им. В.Н. Татищева»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584BCE">
        <w:rPr>
          <w:rFonts w:ascii="Times New Roman" w:eastAsia="Times New Roman" w:hAnsi="Times New Roman"/>
          <w:sz w:val="28"/>
          <w:szCs w:val="28"/>
          <w:lang w:val="x-none" w:eastAsia="ar-SA"/>
        </w:rPr>
        <w:t>ФГБОУ ВО Астраханский ГМУ Минздрава России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977C56">
        <w:rPr>
          <w:rFonts w:ascii="Times New Roman" w:eastAsia="Times New Roman" w:hAnsi="Times New Roman"/>
          <w:sz w:val="28"/>
          <w:szCs w:val="28"/>
          <w:lang w:eastAsia="ar-SA"/>
        </w:rPr>
        <w:t xml:space="preserve">легализованы в Туркменистане (с 2023 г.). </w:t>
      </w:r>
    </w:p>
    <w:p w14:paraId="3D410AD7" w14:textId="3E0CA9CD" w:rsidR="0098241A" w:rsidRPr="0098241A" w:rsidRDefault="0098241A" w:rsidP="0098241A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98241A">
        <w:rPr>
          <w:rFonts w:ascii="Times New Roman" w:hAnsi="Times New Roman"/>
          <w:sz w:val="28"/>
          <w:szCs w:val="28"/>
        </w:rPr>
        <w:lastRenderedPageBreak/>
        <w:t>ФГБОУ ВО «Астраханский госуд</w:t>
      </w:r>
      <w:r w:rsidR="00782860">
        <w:rPr>
          <w:rFonts w:ascii="Times New Roman" w:hAnsi="Times New Roman"/>
          <w:sz w:val="28"/>
          <w:szCs w:val="28"/>
        </w:rPr>
        <w:t>арственный университет им. В.Н. </w:t>
      </w:r>
      <w:r w:rsidRPr="0098241A">
        <w:rPr>
          <w:rFonts w:ascii="Times New Roman" w:hAnsi="Times New Roman"/>
          <w:sz w:val="28"/>
          <w:szCs w:val="28"/>
        </w:rPr>
        <w:t>Татищева» заключены соглашения о сотрудничестве с</w:t>
      </w:r>
      <w:r w:rsidRPr="0098241A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И</w:t>
      </w:r>
      <w:r w:rsidRPr="0098241A">
        <w:rPr>
          <w:rFonts w:ascii="Times New Roman" w:hAnsi="Times New Roman"/>
          <w:bCs/>
          <w:sz w:val="28"/>
          <w:szCs w:val="28"/>
        </w:rPr>
        <w:t xml:space="preserve">нститутом международных отношений МИД Туркменистана, </w:t>
      </w:r>
      <w:r>
        <w:rPr>
          <w:rFonts w:ascii="Times New Roman" w:hAnsi="Times New Roman"/>
          <w:bCs/>
          <w:sz w:val="28"/>
          <w:szCs w:val="28"/>
        </w:rPr>
        <w:t xml:space="preserve">Международным </w:t>
      </w:r>
      <w:r w:rsidRPr="0098241A">
        <w:rPr>
          <w:rFonts w:ascii="Times New Roman" w:hAnsi="Times New Roman"/>
          <w:bCs/>
          <w:sz w:val="28"/>
          <w:szCs w:val="28"/>
        </w:rPr>
        <w:t xml:space="preserve">университетом гуманитарных наук и развития Туркменистана, Туркменским </w:t>
      </w:r>
      <w:r>
        <w:rPr>
          <w:rFonts w:ascii="Times New Roman" w:hAnsi="Times New Roman"/>
          <w:bCs/>
          <w:sz w:val="28"/>
          <w:szCs w:val="28"/>
        </w:rPr>
        <w:t>сельскохозяйственным</w:t>
      </w:r>
      <w:r w:rsidRPr="0098241A">
        <w:rPr>
          <w:rFonts w:ascii="Times New Roman" w:hAnsi="Times New Roman"/>
          <w:bCs/>
          <w:sz w:val="28"/>
          <w:szCs w:val="28"/>
        </w:rPr>
        <w:t xml:space="preserve"> университетом</w:t>
      </w:r>
      <w:r>
        <w:rPr>
          <w:rFonts w:ascii="Times New Roman" w:hAnsi="Times New Roman"/>
          <w:bCs/>
          <w:sz w:val="28"/>
          <w:szCs w:val="28"/>
        </w:rPr>
        <w:t xml:space="preserve"> имени С.А. Ниязова, </w:t>
      </w:r>
      <w:r w:rsidRPr="002F58C0">
        <w:rPr>
          <w:rFonts w:ascii="Times New Roman" w:eastAsia="Times New Roman" w:hAnsi="Times New Roman"/>
          <w:sz w:val="28"/>
          <w:szCs w:val="28"/>
          <w:lang w:val="x-none" w:eastAsia="ar-SA"/>
        </w:rPr>
        <w:t xml:space="preserve">Совместной </w:t>
      </w:r>
      <w:r w:rsidRPr="0098241A">
        <w:rPr>
          <w:rFonts w:ascii="Times New Roman" w:hAnsi="Times New Roman"/>
          <w:bCs/>
          <w:sz w:val="28"/>
          <w:szCs w:val="28"/>
        </w:rPr>
        <w:t>туркмено-российской школой им. А.С. Пушкина</w:t>
      </w:r>
      <w:r>
        <w:rPr>
          <w:rFonts w:ascii="Times New Roman" w:hAnsi="Times New Roman"/>
          <w:bCs/>
          <w:sz w:val="28"/>
          <w:szCs w:val="28"/>
        </w:rPr>
        <w:t xml:space="preserve">. </w:t>
      </w:r>
    </w:p>
    <w:p w14:paraId="5BA16740" w14:textId="27B438D3" w:rsidR="0005253B" w:rsidRPr="002F58C0" w:rsidRDefault="00704EA2" w:rsidP="0005253B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</w:t>
      </w:r>
      <w:r w:rsidR="00F9724C">
        <w:rPr>
          <w:rFonts w:ascii="Times New Roman" w:hAnsi="Times New Roman"/>
          <w:sz w:val="28"/>
          <w:szCs w:val="28"/>
        </w:rPr>
        <w:t>5</w:t>
      </w:r>
      <w:r w:rsidR="00B15BA6">
        <w:rPr>
          <w:rFonts w:ascii="Times New Roman" w:hAnsi="Times New Roman"/>
          <w:sz w:val="28"/>
          <w:szCs w:val="28"/>
        </w:rPr>
        <w:t>–</w:t>
      </w:r>
      <w:r w:rsidR="0005253B" w:rsidRPr="002F58C0">
        <w:rPr>
          <w:rFonts w:ascii="Times New Roman" w:hAnsi="Times New Roman"/>
          <w:sz w:val="28"/>
          <w:szCs w:val="28"/>
        </w:rPr>
        <w:t>202</w:t>
      </w:r>
      <w:r w:rsidR="00F9724C">
        <w:rPr>
          <w:rFonts w:ascii="Times New Roman" w:hAnsi="Times New Roman"/>
          <w:sz w:val="28"/>
          <w:szCs w:val="28"/>
        </w:rPr>
        <w:t>6</w:t>
      </w:r>
      <w:r w:rsidR="0005253B" w:rsidRPr="002F58C0">
        <w:rPr>
          <w:rFonts w:ascii="Times New Roman" w:hAnsi="Times New Roman"/>
          <w:sz w:val="28"/>
          <w:szCs w:val="28"/>
        </w:rPr>
        <w:t xml:space="preserve"> учебном году в Аст</w:t>
      </w:r>
      <w:r w:rsidR="00414D7A">
        <w:rPr>
          <w:rFonts w:ascii="Times New Roman" w:hAnsi="Times New Roman"/>
          <w:sz w:val="28"/>
          <w:szCs w:val="28"/>
        </w:rPr>
        <w:t xml:space="preserve">раханской области обучаются </w:t>
      </w:r>
      <w:r w:rsidR="00F9724C">
        <w:rPr>
          <w:rFonts w:ascii="Times New Roman" w:hAnsi="Times New Roman"/>
          <w:sz w:val="28"/>
          <w:szCs w:val="28"/>
        </w:rPr>
        <w:t>3649</w:t>
      </w:r>
      <w:r w:rsidR="0005253B" w:rsidRPr="002F58C0">
        <w:rPr>
          <w:rFonts w:ascii="Times New Roman" w:hAnsi="Times New Roman"/>
          <w:sz w:val="28"/>
          <w:szCs w:val="28"/>
        </w:rPr>
        <w:t> граждан</w:t>
      </w:r>
      <w:r w:rsidR="00F9724C">
        <w:rPr>
          <w:rFonts w:ascii="Times New Roman" w:hAnsi="Times New Roman"/>
          <w:sz w:val="28"/>
          <w:szCs w:val="28"/>
        </w:rPr>
        <w:t xml:space="preserve"> </w:t>
      </w:r>
      <w:r w:rsidR="0005253B" w:rsidRPr="002F58C0">
        <w:rPr>
          <w:rFonts w:ascii="Times New Roman" w:hAnsi="Times New Roman"/>
          <w:sz w:val="28"/>
          <w:szCs w:val="28"/>
        </w:rPr>
        <w:t>Туркмениста</w:t>
      </w:r>
      <w:r w:rsidR="00414D7A">
        <w:rPr>
          <w:rFonts w:ascii="Times New Roman" w:hAnsi="Times New Roman"/>
          <w:sz w:val="28"/>
          <w:szCs w:val="28"/>
        </w:rPr>
        <w:t>на, в том чи</w:t>
      </w:r>
      <w:r w:rsidR="002D0002">
        <w:rPr>
          <w:rFonts w:ascii="Times New Roman" w:hAnsi="Times New Roman"/>
          <w:sz w:val="28"/>
          <w:szCs w:val="28"/>
        </w:rPr>
        <w:t xml:space="preserve">сле в вузах – </w:t>
      </w:r>
      <w:r w:rsidR="00F9724C">
        <w:rPr>
          <w:rFonts w:ascii="Times New Roman" w:hAnsi="Times New Roman"/>
          <w:sz w:val="28"/>
          <w:szCs w:val="28"/>
        </w:rPr>
        <w:t>3479</w:t>
      </w:r>
      <w:r w:rsidR="002D0002">
        <w:rPr>
          <w:rFonts w:ascii="Times New Roman" w:hAnsi="Times New Roman"/>
          <w:sz w:val="28"/>
          <w:szCs w:val="28"/>
        </w:rPr>
        <w:t xml:space="preserve">, в ссузах – </w:t>
      </w:r>
      <w:r w:rsidR="00F9724C">
        <w:rPr>
          <w:rFonts w:ascii="Times New Roman" w:hAnsi="Times New Roman"/>
          <w:sz w:val="28"/>
          <w:szCs w:val="28"/>
        </w:rPr>
        <w:t>170</w:t>
      </w:r>
      <w:r w:rsidR="0005253B" w:rsidRPr="002F58C0">
        <w:rPr>
          <w:rFonts w:ascii="Times New Roman" w:hAnsi="Times New Roman"/>
          <w:sz w:val="28"/>
          <w:szCs w:val="28"/>
        </w:rPr>
        <w:t>.</w:t>
      </w:r>
    </w:p>
    <w:p w14:paraId="4DB4BAFB" w14:textId="77777777" w:rsidR="00FD2211" w:rsidRDefault="00FD2211" w:rsidP="00722E39">
      <w:pPr>
        <w:pStyle w:val="a3"/>
        <w:tabs>
          <w:tab w:val="left" w:pos="993"/>
        </w:tabs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33E9A13F" w14:textId="0C430304" w:rsidR="00400DBF" w:rsidRPr="002F58C0" w:rsidRDefault="00400DBF" w:rsidP="00722E39">
      <w:pPr>
        <w:pStyle w:val="a3"/>
        <w:tabs>
          <w:tab w:val="left" w:pos="993"/>
        </w:tabs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2F58C0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В сфере культуры</w:t>
      </w:r>
    </w:p>
    <w:p w14:paraId="0C474ABB" w14:textId="77777777" w:rsidR="00663319" w:rsidRPr="002F58C0" w:rsidRDefault="00663319" w:rsidP="00E50E3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023799D1" w14:textId="6ACCA6F0" w:rsidR="00B01BB7" w:rsidRPr="002F58C0" w:rsidRDefault="00B01BB7" w:rsidP="00B01BB7">
      <w:pPr>
        <w:pStyle w:val="a3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58C0">
        <w:rPr>
          <w:rFonts w:ascii="Times New Roman" w:hAnsi="Times New Roman"/>
          <w:sz w:val="28"/>
          <w:szCs w:val="28"/>
        </w:rPr>
        <w:t xml:space="preserve">Установлен памятник туркменскому поэту и мыслителю Махтумкули Фраги </w:t>
      </w:r>
      <w:r w:rsidR="00635664" w:rsidRPr="002F58C0">
        <w:rPr>
          <w:rFonts w:ascii="Times New Roman" w:hAnsi="Times New Roman"/>
          <w:sz w:val="28"/>
          <w:szCs w:val="28"/>
        </w:rPr>
        <w:t xml:space="preserve">в г. Астрахани </w:t>
      </w:r>
      <w:r w:rsidRPr="002F58C0">
        <w:rPr>
          <w:rFonts w:ascii="Times New Roman" w:hAnsi="Times New Roman"/>
          <w:sz w:val="28"/>
          <w:szCs w:val="28"/>
        </w:rPr>
        <w:t>(2009 г.).</w:t>
      </w:r>
    </w:p>
    <w:bookmarkEnd w:id="0"/>
    <w:p w14:paraId="0665F059" w14:textId="77777777" w:rsidR="00334272" w:rsidRPr="002F58C0" w:rsidRDefault="002B600F" w:rsidP="00E50E3E">
      <w:pPr>
        <w:pStyle w:val="a3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58C0">
        <w:rPr>
          <w:rFonts w:ascii="Times New Roman" w:hAnsi="Times New Roman"/>
          <w:sz w:val="28"/>
          <w:szCs w:val="28"/>
        </w:rPr>
        <w:t>Провод</w:t>
      </w:r>
      <w:r w:rsidR="00CF3F35" w:rsidRPr="002F58C0">
        <w:rPr>
          <w:rFonts w:ascii="Times New Roman" w:hAnsi="Times New Roman"/>
          <w:sz w:val="28"/>
          <w:szCs w:val="28"/>
        </w:rPr>
        <w:t>ились</w:t>
      </w:r>
      <w:r w:rsidRPr="002F58C0">
        <w:rPr>
          <w:rFonts w:ascii="Times New Roman" w:hAnsi="Times New Roman"/>
          <w:sz w:val="28"/>
          <w:szCs w:val="28"/>
        </w:rPr>
        <w:t xml:space="preserve"> перекрестные </w:t>
      </w:r>
      <w:r w:rsidR="00CF3F35" w:rsidRPr="002F58C0">
        <w:rPr>
          <w:rFonts w:ascii="Times New Roman" w:hAnsi="Times New Roman"/>
          <w:sz w:val="28"/>
          <w:szCs w:val="28"/>
        </w:rPr>
        <w:t>Д</w:t>
      </w:r>
      <w:r w:rsidRPr="002F58C0">
        <w:rPr>
          <w:rFonts w:ascii="Times New Roman" w:hAnsi="Times New Roman"/>
          <w:sz w:val="28"/>
          <w:szCs w:val="28"/>
        </w:rPr>
        <w:t>ни культуры Астраханской области и Туркменистана</w:t>
      </w:r>
      <w:r w:rsidR="00334272" w:rsidRPr="002F58C0">
        <w:rPr>
          <w:rFonts w:ascii="Times New Roman" w:hAnsi="Times New Roman"/>
          <w:sz w:val="28"/>
          <w:szCs w:val="28"/>
        </w:rPr>
        <w:t>:</w:t>
      </w:r>
    </w:p>
    <w:p w14:paraId="716B1FFE" w14:textId="0F901F9F" w:rsidR="002B600F" w:rsidRPr="002F58C0" w:rsidRDefault="00C305C4" w:rsidP="00E50E3E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F58C0">
        <w:rPr>
          <w:rFonts w:ascii="Times New Roman" w:hAnsi="Times New Roman"/>
          <w:sz w:val="28"/>
          <w:szCs w:val="28"/>
        </w:rPr>
        <w:t>-</w:t>
      </w:r>
      <w:r w:rsidRPr="002F58C0">
        <w:rPr>
          <w:rFonts w:ascii="Times New Roman" w:hAnsi="Times New Roman"/>
          <w:sz w:val="28"/>
          <w:szCs w:val="28"/>
          <w:lang w:val="en-US"/>
        </w:rPr>
        <w:t> </w:t>
      </w:r>
      <w:r w:rsidR="00556B78" w:rsidRPr="002F58C0">
        <w:rPr>
          <w:rFonts w:ascii="Times New Roman" w:hAnsi="Times New Roman"/>
          <w:sz w:val="28"/>
          <w:szCs w:val="28"/>
        </w:rPr>
        <w:t>д</w:t>
      </w:r>
      <w:r w:rsidR="00334272" w:rsidRPr="002F58C0">
        <w:rPr>
          <w:rFonts w:ascii="Times New Roman" w:hAnsi="Times New Roman"/>
          <w:sz w:val="28"/>
          <w:szCs w:val="28"/>
        </w:rPr>
        <w:t>ни культуры Астраханской области в городах Ашхабаде и Мары</w:t>
      </w:r>
      <w:r w:rsidR="002C04A9" w:rsidRPr="002F58C0">
        <w:rPr>
          <w:rFonts w:ascii="Times New Roman" w:hAnsi="Times New Roman"/>
          <w:sz w:val="28"/>
          <w:szCs w:val="28"/>
        </w:rPr>
        <w:t xml:space="preserve"> (2011, 2013 гг.)</w:t>
      </w:r>
      <w:r w:rsidR="00334272" w:rsidRPr="002F58C0">
        <w:rPr>
          <w:rFonts w:ascii="Times New Roman" w:hAnsi="Times New Roman"/>
          <w:sz w:val="28"/>
          <w:szCs w:val="28"/>
        </w:rPr>
        <w:t>;</w:t>
      </w:r>
    </w:p>
    <w:p w14:paraId="4F2FF1C2" w14:textId="047605CB" w:rsidR="00975B85" w:rsidRPr="002F58C0" w:rsidRDefault="00C305C4" w:rsidP="00E50E3E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F58C0">
        <w:rPr>
          <w:rFonts w:ascii="Times New Roman" w:hAnsi="Times New Roman"/>
          <w:sz w:val="28"/>
          <w:szCs w:val="28"/>
        </w:rPr>
        <w:t>-</w:t>
      </w:r>
      <w:r w:rsidRPr="002F58C0">
        <w:rPr>
          <w:rFonts w:ascii="Times New Roman" w:hAnsi="Times New Roman"/>
          <w:sz w:val="28"/>
          <w:szCs w:val="28"/>
          <w:lang w:val="en-US"/>
        </w:rPr>
        <w:t> </w:t>
      </w:r>
      <w:r w:rsidR="00556B78" w:rsidRPr="002F58C0">
        <w:rPr>
          <w:rFonts w:ascii="Times New Roman" w:hAnsi="Times New Roman"/>
          <w:sz w:val="28"/>
          <w:szCs w:val="28"/>
        </w:rPr>
        <w:t>д</w:t>
      </w:r>
      <w:r w:rsidR="00334272" w:rsidRPr="002F58C0">
        <w:rPr>
          <w:rFonts w:ascii="Times New Roman" w:hAnsi="Times New Roman"/>
          <w:sz w:val="28"/>
          <w:szCs w:val="28"/>
        </w:rPr>
        <w:t>ни культуры Туркменистана в Астраханской области</w:t>
      </w:r>
      <w:r w:rsidR="00704EA2">
        <w:rPr>
          <w:rFonts w:ascii="Times New Roman" w:hAnsi="Times New Roman"/>
          <w:sz w:val="28"/>
          <w:szCs w:val="28"/>
        </w:rPr>
        <w:t xml:space="preserve"> (2012</w:t>
      </w:r>
      <w:r w:rsidR="002C04A9" w:rsidRPr="002F58C0">
        <w:rPr>
          <w:rFonts w:ascii="Times New Roman" w:hAnsi="Times New Roman"/>
          <w:sz w:val="28"/>
          <w:szCs w:val="28"/>
        </w:rPr>
        <w:sym w:font="Symbol" w:char="F02D"/>
      </w:r>
      <w:r w:rsidR="00704EA2">
        <w:rPr>
          <w:rFonts w:ascii="Times New Roman" w:hAnsi="Times New Roman"/>
          <w:sz w:val="28"/>
          <w:szCs w:val="28"/>
        </w:rPr>
        <w:t>2013, 2015</w:t>
      </w:r>
      <w:r w:rsidR="002C04A9" w:rsidRPr="002F58C0">
        <w:rPr>
          <w:rFonts w:ascii="Times New Roman" w:hAnsi="Times New Roman"/>
          <w:sz w:val="28"/>
          <w:szCs w:val="28"/>
        </w:rPr>
        <w:sym w:font="Symbol" w:char="F02D"/>
      </w:r>
      <w:r w:rsidR="002C04A9" w:rsidRPr="002F58C0">
        <w:rPr>
          <w:rFonts w:ascii="Times New Roman" w:hAnsi="Times New Roman"/>
          <w:sz w:val="28"/>
          <w:szCs w:val="28"/>
        </w:rPr>
        <w:t>2016, 2019 гг.)</w:t>
      </w:r>
      <w:r w:rsidR="00975B85" w:rsidRPr="002F58C0">
        <w:rPr>
          <w:rFonts w:ascii="Times New Roman" w:hAnsi="Times New Roman"/>
          <w:sz w:val="28"/>
          <w:szCs w:val="28"/>
        </w:rPr>
        <w:t>.</w:t>
      </w:r>
    </w:p>
    <w:p w14:paraId="18A89B42" w14:textId="7C0B9D5F" w:rsidR="00975B85" w:rsidRPr="002F58C0" w:rsidRDefault="004920C4" w:rsidP="00E50E3E">
      <w:pPr>
        <w:pStyle w:val="a3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="002C04A9" w:rsidRPr="002F58C0">
        <w:rPr>
          <w:rFonts w:ascii="Times New Roman" w:hAnsi="Times New Roman"/>
          <w:sz w:val="28"/>
          <w:szCs w:val="28"/>
        </w:rPr>
        <w:t>ворчески</w:t>
      </w:r>
      <w:r>
        <w:rPr>
          <w:rFonts w:ascii="Times New Roman" w:hAnsi="Times New Roman"/>
          <w:sz w:val="28"/>
          <w:szCs w:val="28"/>
        </w:rPr>
        <w:t xml:space="preserve">е </w:t>
      </w:r>
      <w:r w:rsidR="002C04A9" w:rsidRPr="002F58C0">
        <w:rPr>
          <w:rFonts w:ascii="Times New Roman" w:hAnsi="Times New Roman"/>
          <w:sz w:val="28"/>
          <w:szCs w:val="28"/>
        </w:rPr>
        <w:t>коллектив</w:t>
      </w:r>
      <w:r>
        <w:rPr>
          <w:rFonts w:ascii="Times New Roman" w:hAnsi="Times New Roman"/>
          <w:sz w:val="28"/>
          <w:szCs w:val="28"/>
        </w:rPr>
        <w:t>ы сторон принимают взаимное участие</w:t>
      </w:r>
      <w:r w:rsidR="0012373E" w:rsidRPr="002F58C0">
        <w:rPr>
          <w:rFonts w:ascii="Times New Roman" w:hAnsi="Times New Roman"/>
          <w:sz w:val="28"/>
          <w:szCs w:val="28"/>
        </w:rPr>
        <w:t xml:space="preserve"> </w:t>
      </w:r>
      <w:r w:rsidR="00975B85" w:rsidRPr="002F58C0">
        <w:rPr>
          <w:rFonts w:ascii="Times New Roman" w:hAnsi="Times New Roman"/>
          <w:sz w:val="28"/>
          <w:szCs w:val="28"/>
        </w:rPr>
        <w:t>в театральных</w:t>
      </w:r>
      <w:r w:rsidR="00E50E3E" w:rsidRPr="002F58C0">
        <w:rPr>
          <w:rFonts w:ascii="Times New Roman" w:hAnsi="Times New Roman"/>
          <w:sz w:val="28"/>
          <w:szCs w:val="28"/>
        </w:rPr>
        <w:t>, музыкальных</w:t>
      </w:r>
      <w:r w:rsidR="0012373E" w:rsidRPr="002F58C0">
        <w:rPr>
          <w:rFonts w:ascii="Times New Roman" w:hAnsi="Times New Roman"/>
          <w:sz w:val="28"/>
          <w:szCs w:val="28"/>
        </w:rPr>
        <w:t xml:space="preserve"> мероприятиях</w:t>
      </w:r>
      <w:r w:rsidR="00975B85" w:rsidRPr="002F58C0">
        <w:rPr>
          <w:rFonts w:ascii="Times New Roman" w:hAnsi="Times New Roman"/>
          <w:sz w:val="28"/>
          <w:szCs w:val="28"/>
        </w:rPr>
        <w:t xml:space="preserve"> </w:t>
      </w:r>
      <w:r w:rsidR="00B225C9" w:rsidRPr="002F58C0">
        <w:rPr>
          <w:rFonts w:ascii="Times New Roman" w:hAnsi="Times New Roman"/>
          <w:sz w:val="28"/>
          <w:szCs w:val="28"/>
        </w:rPr>
        <w:t>и кино</w:t>
      </w:r>
      <w:r w:rsidR="00975B85" w:rsidRPr="002F58C0">
        <w:rPr>
          <w:rFonts w:ascii="Times New Roman" w:hAnsi="Times New Roman"/>
          <w:sz w:val="28"/>
          <w:szCs w:val="28"/>
        </w:rPr>
        <w:t>событиях:</w:t>
      </w:r>
    </w:p>
    <w:p w14:paraId="074760F1" w14:textId="00593181" w:rsidR="00975B85" w:rsidRPr="002F58C0" w:rsidRDefault="00C305C4" w:rsidP="00E50E3E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F58C0">
        <w:rPr>
          <w:rFonts w:ascii="Times New Roman" w:hAnsi="Times New Roman"/>
          <w:sz w:val="28"/>
          <w:szCs w:val="28"/>
        </w:rPr>
        <w:t>-</w:t>
      </w:r>
      <w:r w:rsidRPr="002F58C0">
        <w:rPr>
          <w:rFonts w:ascii="Times New Roman" w:hAnsi="Times New Roman"/>
          <w:sz w:val="28"/>
          <w:szCs w:val="28"/>
          <w:lang w:val="en-US"/>
        </w:rPr>
        <w:t> </w:t>
      </w:r>
      <w:r w:rsidR="002C04A9" w:rsidRPr="002F58C0">
        <w:rPr>
          <w:rFonts w:ascii="Times New Roman" w:hAnsi="Times New Roman"/>
          <w:sz w:val="28"/>
          <w:szCs w:val="28"/>
        </w:rPr>
        <w:t>участие</w:t>
      </w:r>
      <w:r w:rsidR="00975B85" w:rsidRPr="002F58C0">
        <w:rPr>
          <w:rFonts w:ascii="Times New Roman" w:hAnsi="Times New Roman"/>
          <w:sz w:val="28"/>
          <w:szCs w:val="28"/>
        </w:rPr>
        <w:t xml:space="preserve"> </w:t>
      </w:r>
      <w:r w:rsidR="00854911">
        <w:rPr>
          <w:rFonts w:ascii="Times New Roman" w:hAnsi="Times New Roman"/>
          <w:sz w:val="28"/>
          <w:szCs w:val="28"/>
        </w:rPr>
        <w:t>Туркменского республиканского</w:t>
      </w:r>
      <w:r w:rsidR="00854911" w:rsidRPr="00854911">
        <w:rPr>
          <w:rFonts w:ascii="Times New Roman" w:hAnsi="Times New Roman"/>
          <w:sz w:val="28"/>
          <w:szCs w:val="28"/>
        </w:rPr>
        <w:t xml:space="preserve"> театр</w:t>
      </w:r>
      <w:r w:rsidR="00854911">
        <w:rPr>
          <w:rFonts w:ascii="Times New Roman" w:hAnsi="Times New Roman"/>
          <w:sz w:val="28"/>
          <w:szCs w:val="28"/>
        </w:rPr>
        <w:t>а</w:t>
      </w:r>
      <w:r w:rsidR="00854911" w:rsidRPr="00854911">
        <w:rPr>
          <w:rFonts w:ascii="Times New Roman" w:hAnsi="Times New Roman"/>
          <w:sz w:val="28"/>
          <w:szCs w:val="28"/>
        </w:rPr>
        <w:t xml:space="preserve"> кукол </w:t>
      </w:r>
      <w:r w:rsidR="00975B85" w:rsidRPr="002F58C0">
        <w:rPr>
          <w:rFonts w:ascii="Times New Roman" w:hAnsi="Times New Roman"/>
          <w:sz w:val="28"/>
          <w:szCs w:val="28"/>
        </w:rPr>
        <w:t xml:space="preserve">в </w:t>
      </w:r>
      <w:r w:rsidR="0077372D" w:rsidRPr="002F58C0">
        <w:rPr>
          <w:rFonts w:ascii="Times New Roman" w:hAnsi="Times New Roman"/>
          <w:sz w:val="28"/>
          <w:szCs w:val="28"/>
        </w:rPr>
        <w:t xml:space="preserve">ежегодном </w:t>
      </w:r>
      <w:r w:rsidR="00975B85" w:rsidRPr="002F58C0">
        <w:rPr>
          <w:rFonts w:ascii="Times New Roman" w:hAnsi="Times New Roman"/>
          <w:sz w:val="28"/>
          <w:szCs w:val="28"/>
        </w:rPr>
        <w:t xml:space="preserve">фестивале театров кукол прикаспийских государств «Каспийский берег» в </w:t>
      </w:r>
      <w:r w:rsidR="00854911">
        <w:rPr>
          <w:rFonts w:ascii="Times New Roman" w:hAnsi="Times New Roman"/>
          <w:sz w:val="28"/>
          <w:szCs w:val="28"/>
        </w:rPr>
        <w:t>г. </w:t>
      </w:r>
      <w:r w:rsidR="00975B85" w:rsidRPr="002F58C0">
        <w:rPr>
          <w:rFonts w:ascii="Times New Roman" w:hAnsi="Times New Roman"/>
          <w:sz w:val="28"/>
          <w:szCs w:val="28"/>
        </w:rPr>
        <w:t>Астрахани</w:t>
      </w:r>
      <w:r w:rsidR="002C04A9" w:rsidRPr="002F58C0">
        <w:rPr>
          <w:rFonts w:ascii="Times New Roman" w:hAnsi="Times New Roman"/>
          <w:sz w:val="28"/>
          <w:szCs w:val="28"/>
        </w:rPr>
        <w:t xml:space="preserve"> (2010 г.)</w:t>
      </w:r>
      <w:r w:rsidR="00B225C9" w:rsidRPr="002F58C0">
        <w:rPr>
          <w:rFonts w:ascii="Times New Roman" w:hAnsi="Times New Roman"/>
          <w:sz w:val="28"/>
          <w:szCs w:val="28"/>
        </w:rPr>
        <w:t>;</w:t>
      </w:r>
    </w:p>
    <w:p w14:paraId="277D97C2" w14:textId="5B6D4D4B" w:rsidR="00B225C9" w:rsidRPr="002F58C0" w:rsidRDefault="00C305C4" w:rsidP="00E50E3E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F58C0">
        <w:rPr>
          <w:rFonts w:ascii="Times New Roman" w:hAnsi="Times New Roman"/>
          <w:sz w:val="28"/>
          <w:szCs w:val="28"/>
        </w:rPr>
        <w:t>-</w:t>
      </w:r>
      <w:r w:rsidRPr="002F58C0">
        <w:rPr>
          <w:rFonts w:ascii="Times New Roman" w:hAnsi="Times New Roman"/>
          <w:sz w:val="28"/>
          <w:szCs w:val="28"/>
          <w:lang w:val="en-US"/>
        </w:rPr>
        <w:t> </w:t>
      </w:r>
      <w:r w:rsidR="00B225C9" w:rsidRPr="002F58C0">
        <w:rPr>
          <w:rFonts w:ascii="Times New Roman" w:hAnsi="Times New Roman"/>
          <w:sz w:val="28"/>
          <w:szCs w:val="28"/>
        </w:rPr>
        <w:t>гастроли Астраханского драматического театра в Ашхабаде</w:t>
      </w:r>
      <w:r w:rsidR="002C04A9" w:rsidRPr="002F58C0">
        <w:rPr>
          <w:rFonts w:ascii="Times New Roman" w:hAnsi="Times New Roman"/>
          <w:sz w:val="28"/>
          <w:szCs w:val="28"/>
        </w:rPr>
        <w:t xml:space="preserve"> (2013 г.)</w:t>
      </w:r>
      <w:r w:rsidR="00B225C9" w:rsidRPr="002F58C0">
        <w:rPr>
          <w:rFonts w:ascii="Times New Roman" w:hAnsi="Times New Roman"/>
          <w:sz w:val="28"/>
          <w:szCs w:val="28"/>
        </w:rPr>
        <w:t>;</w:t>
      </w:r>
    </w:p>
    <w:p w14:paraId="690F4415" w14:textId="18365E1A" w:rsidR="00975B85" w:rsidRPr="002F58C0" w:rsidRDefault="00B225C9" w:rsidP="00E50E3E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F58C0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="00C305C4" w:rsidRPr="002F58C0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 </w:t>
      </w:r>
      <w:r w:rsidR="002C04A9" w:rsidRPr="002F58C0">
        <w:rPr>
          <w:rFonts w:ascii="Times New Roman" w:hAnsi="Times New Roman"/>
          <w:sz w:val="28"/>
          <w:szCs w:val="28"/>
          <w:shd w:val="clear" w:color="auto" w:fill="FFFFFF"/>
        </w:rPr>
        <w:t>участие Астраханского государственного</w:t>
      </w:r>
      <w:r w:rsidR="00975B85" w:rsidRPr="002F58C0">
        <w:rPr>
          <w:rFonts w:ascii="Times New Roman" w:hAnsi="Times New Roman"/>
          <w:sz w:val="28"/>
          <w:szCs w:val="28"/>
          <w:shd w:val="clear" w:color="auto" w:fill="FFFFFF"/>
        </w:rPr>
        <w:t xml:space="preserve"> театр</w:t>
      </w:r>
      <w:r w:rsidR="002C04A9" w:rsidRPr="002F58C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975B85" w:rsidRPr="002F58C0">
        <w:rPr>
          <w:rFonts w:ascii="Times New Roman" w:hAnsi="Times New Roman"/>
          <w:sz w:val="28"/>
          <w:szCs w:val="28"/>
          <w:shd w:val="clear" w:color="auto" w:fill="FFFFFF"/>
        </w:rPr>
        <w:t xml:space="preserve"> кукол </w:t>
      </w:r>
      <w:r w:rsidR="002C04A9" w:rsidRPr="002F58C0">
        <w:rPr>
          <w:rFonts w:ascii="Times New Roman" w:hAnsi="Times New Roman"/>
          <w:sz w:val="28"/>
          <w:szCs w:val="28"/>
          <w:shd w:val="clear" w:color="auto" w:fill="FFFFFF"/>
        </w:rPr>
        <w:t>во II международном фестивале</w:t>
      </w:r>
      <w:r w:rsidR="00975B85" w:rsidRPr="002F58C0">
        <w:rPr>
          <w:rFonts w:ascii="Times New Roman" w:hAnsi="Times New Roman"/>
          <w:sz w:val="28"/>
          <w:szCs w:val="28"/>
          <w:shd w:val="clear" w:color="auto" w:fill="FFFFFF"/>
        </w:rPr>
        <w:t xml:space="preserve"> «Театральн</w:t>
      </w:r>
      <w:r w:rsidR="002C04A9" w:rsidRPr="002F58C0">
        <w:rPr>
          <w:rFonts w:ascii="Times New Roman" w:hAnsi="Times New Roman"/>
          <w:sz w:val="28"/>
          <w:szCs w:val="28"/>
          <w:shd w:val="clear" w:color="auto" w:fill="FFFFFF"/>
        </w:rPr>
        <w:t>ое искусство счастливой эпохи»</w:t>
      </w:r>
      <w:r w:rsidR="00975B85" w:rsidRPr="002F58C0">
        <w:rPr>
          <w:rFonts w:ascii="Times New Roman" w:hAnsi="Times New Roman"/>
          <w:sz w:val="28"/>
          <w:szCs w:val="28"/>
          <w:shd w:val="clear" w:color="auto" w:fill="FFFFFF"/>
        </w:rPr>
        <w:t xml:space="preserve"> в Ашхабаде</w:t>
      </w:r>
      <w:r w:rsidR="002C04A9" w:rsidRPr="002F58C0">
        <w:rPr>
          <w:rFonts w:ascii="Times New Roman" w:hAnsi="Times New Roman"/>
          <w:sz w:val="28"/>
          <w:szCs w:val="28"/>
          <w:shd w:val="clear" w:color="auto" w:fill="FFFFFF"/>
        </w:rPr>
        <w:t xml:space="preserve"> (2014 г.)</w:t>
      </w:r>
      <w:r w:rsidRPr="002F58C0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14:paraId="43282CFA" w14:textId="484109EA" w:rsidR="00E50E3E" w:rsidRPr="002F58C0" w:rsidRDefault="00C305C4" w:rsidP="00E50E3E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F58C0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Pr="002F58C0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 </w:t>
      </w:r>
      <w:r w:rsidR="00E50E3E" w:rsidRPr="002F58C0">
        <w:rPr>
          <w:rFonts w:ascii="Times New Roman" w:hAnsi="Times New Roman"/>
          <w:sz w:val="28"/>
          <w:szCs w:val="28"/>
          <w:shd w:val="clear" w:color="auto" w:fill="FFFFFF"/>
        </w:rPr>
        <w:t xml:space="preserve">гастроли музыкального </w:t>
      </w:r>
      <w:r w:rsidR="007A6B5E">
        <w:rPr>
          <w:rFonts w:ascii="Times New Roman" w:hAnsi="Times New Roman"/>
          <w:sz w:val="28"/>
          <w:szCs w:val="28"/>
          <w:shd w:val="clear" w:color="auto" w:fill="FFFFFF"/>
        </w:rPr>
        <w:t>к</w:t>
      </w:r>
      <w:r w:rsidR="00E50E3E" w:rsidRPr="002F58C0">
        <w:rPr>
          <w:rFonts w:ascii="Times New Roman" w:hAnsi="Times New Roman"/>
          <w:sz w:val="28"/>
          <w:szCs w:val="28"/>
          <w:shd w:val="clear" w:color="auto" w:fill="FFFFFF"/>
        </w:rPr>
        <w:t>вартета Ars Nova Астраханской филармонии в Туркменистан</w:t>
      </w:r>
      <w:r w:rsidR="00B01BB7" w:rsidRPr="002F58C0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="002C04A9" w:rsidRPr="002F58C0">
        <w:rPr>
          <w:rFonts w:ascii="Times New Roman" w:hAnsi="Times New Roman"/>
          <w:sz w:val="28"/>
          <w:szCs w:val="28"/>
          <w:shd w:val="clear" w:color="auto" w:fill="FFFFFF"/>
        </w:rPr>
        <w:t xml:space="preserve"> (2015 г.)</w:t>
      </w:r>
      <w:r w:rsidR="00E50E3E" w:rsidRPr="002F58C0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14:paraId="34384F83" w14:textId="315D38D4" w:rsidR="00B01BB7" w:rsidRPr="002F58C0" w:rsidRDefault="00C305C4" w:rsidP="00B01BB7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F58C0">
        <w:rPr>
          <w:rFonts w:ascii="Times New Roman" w:hAnsi="Times New Roman"/>
          <w:sz w:val="28"/>
          <w:szCs w:val="28"/>
        </w:rPr>
        <w:t>-</w:t>
      </w:r>
      <w:r w:rsidRPr="002F58C0">
        <w:rPr>
          <w:rFonts w:ascii="Times New Roman" w:hAnsi="Times New Roman"/>
          <w:sz w:val="28"/>
          <w:szCs w:val="28"/>
          <w:lang w:val="en-US"/>
        </w:rPr>
        <w:t> </w:t>
      </w:r>
      <w:r w:rsidR="00B01BB7" w:rsidRPr="002F58C0">
        <w:rPr>
          <w:rFonts w:ascii="Times New Roman" w:hAnsi="Times New Roman"/>
          <w:sz w:val="28"/>
          <w:szCs w:val="28"/>
        </w:rPr>
        <w:t>Дни Туркменского кино в Астраханской области</w:t>
      </w:r>
      <w:r w:rsidR="002C04A9" w:rsidRPr="002F58C0">
        <w:rPr>
          <w:rFonts w:ascii="Times New Roman" w:hAnsi="Times New Roman"/>
          <w:sz w:val="28"/>
          <w:szCs w:val="28"/>
        </w:rPr>
        <w:t xml:space="preserve"> (2015</w:t>
      </w:r>
      <w:r w:rsidR="0012280A">
        <w:rPr>
          <w:rFonts w:ascii="Times New Roman" w:hAnsi="Times New Roman"/>
          <w:sz w:val="28"/>
          <w:szCs w:val="28"/>
        </w:rPr>
        <w:t>,</w:t>
      </w:r>
      <w:r w:rsidR="002C04A9" w:rsidRPr="002F58C0">
        <w:rPr>
          <w:rFonts w:ascii="Times New Roman" w:hAnsi="Times New Roman"/>
          <w:sz w:val="28"/>
          <w:szCs w:val="28"/>
        </w:rPr>
        <w:t xml:space="preserve"> 2016 гг.)</w:t>
      </w:r>
      <w:r w:rsidR="00B01BB7" w:rsidRPr="002F58C0">
        <w:rPr>
          <w:rFonts w:ascii="Times New Roman" w:hAnsi="Times New Roman"/>
          <w:sz w:val="28"/>
          <w:szCs w:val="28"/>
        </w:rPr>
        <w:t>;</w:t>
      </w:r>
    </w:p>
    <w:p w14:paraId="0BD744FD" w14:textId="282C96D1" w:rsidR="0045192D" w:rsidRPr="0045192D" w:rsidRDefault="00B225C9" w:rsidP="0045192D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F58C0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="00C305C4" w:rsidRPr="002F58C0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 </w:t>
      </w:r>
      <w:r w:rsidRPr="002F58C0">
        <w:rPr>
          <w:rFonts w:ascii="Times New Roman" w:hAnsi="Times New Roman"/>
          <w:sz w:val="28"/>
          <w:szCs w:val="28"/>
          <w:shd w:val="clear" w:color="auto" w:fill="FFFFFF"/>
        </w:rPr>
        <w:t xml:space="preserve">гастроли Ашхабадского Государственного русского драматического театра имени А.С. Пушкина в </w:t>
      </w:r>
      <w:r w:rsidR="006879E3" w:rsidRPr="002F58C0">
        <w:rPr>
          <w:rFonts w:ascii="Times New Roman" w:hAnsi="Times New Roman"/>
          <w:sz w:val="28"/>
          <w:szCs w:val="28"/>
          <w:shd w:val="clear" w:color="auto" w:fill="FFFFFF"/>
        </w:rPr>
        <w:t xml:space="preserve">г. </w:t>
      </w:r>
      <w:r w:rsidRPr="002F58C0">
        <w:rPr>
          <w:rFonts w:ascii="Times New Roman" w:hAnsi="Times New Roman"/>
          <w:sz w:val="28"/>
          <w:szCs w:val="28"/>
          <w:shd w:val="clear" w:color="auto" w:fill="FFFFFF"/>
        </w:rPr>
        <w:t>Астрахани</w:t>
      </w:r>
      <w:r w:rsidR="002C04A9" w:rsidRPr="002F58C0">
        <w:rPr>
          <w:rFonts w:ascii="Times New Roman" w:hAnsi="Times New Roman"/>
          <w:sz w:val="28"/>
          <w:szCs w:val="28"/>
          <w:shd w:val="clear" w:color="auto" w:fill="FFFFFF"/>
        </w:rPr>
        <w:t xml:space="preserve"> (2019 г.)</w:t>
      </w:r>
      <w:r w:rsidRPr="002F58C0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6134D215" w14:textId="5E7B9A4B" w:rsidR="0045192D" w:rsidRDefault="0045192D" w:rsidP="0045192D">
      <w:pPr>
        <w:pStyle w:val="a3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3565C">
        <w:rPr>
          <w:rFonts w:ascii="Times New Roman" w:hAnsi="Times New Roman"/>
          <w:sz w:val="28"/>
          <w:szCs w:val="28"/>
          <w:shd w:val="clear" w:color="auto" w:fill="FFFFFF"/>
        </w:rPr>
        <w:t xml:space="preserve">Состоялся концерт «День Туркменистана» в рамках Международного </w:t>
      </w:r>
      <w:r w:rsidR="0013565C" w:rsidRPr="0013565C">
        <w:rPr>
          <w:rFonts w:ascii="Times New Roman" w:hAnsi="Times New Roman"/>
          <w:sz w:val="28"/>
          <w:szCs w:val="28"/>
          <w:shd w:val="clear" w:color="auto" w:fill="FFFFFF"/>
        </w:rPr>
        <w:t xml:space="preserve">каспийского </w:t>
      </w:r>
      <w:r w:rsidRPr="0013565C">
        <w:rPr>
          <w:rFonts w:ascii="Times New Roman" w:hAnsi="Times New Roman"/>
          <w:sz w:val="28"/>
          <w:szCs w:val="28"/>
          <w:shd w:val="clear" w:color="auto" w:fill="FFFFFF"/>
        </w:rPr>
        <w:t>фестиваля классической музыки OperaFirst 2022, в котором принял</w:t>
      </w:r>
      <w:r w:rsidR="0013565C" w:rsidRPr="0013565C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13565C">
        <w:rPr>
          <w:rFonts w:ascii="Times New Roman" w:hAnsi="Times New Roman"/>
          <w:sz w:val="28"/>
          <w:szCs w:val="28"/>
          <w:shd w:val="clear" w:color="auto" w:fill="FFFFFF"/>
        </w:rPr>
        <w:t xml:space="preserve"> участие оперн</w:t>
      </w:r>
      <w:r w:rsidR="002205A1" w:rsidRPr="0013565C">
        <w:rPr>
          <w:rFonts w:ascii="Times New Roman" w:hAnsi="Times New Roman"/>
          <w:sz w:val="28"/>
          <w:szCs w:val="28"/>
          <w:shd w:val="clear" w:color="auto" w:fill="FFFFFF"/>
        </w:rPr>
        <w:t>ая</w:t>
      </w:r>
      <w:r w:rsidRPr="0013565C">
        <w:rPr>
          <w:rFonts w:ascii="Times New Roman" w:hAnsi="Times New Roman"/>
          <w:sz w:val="28"/>
          <w:szCs w:val="28"/>
          <w:shd w:val="clear" w:color="auto" w:fill="FFFFFF"/>
        </w:rPr>
        <w:t xml:space="preserve"> певица Дарья Гусейнова и пианист Мамед Гусейнов (2022 г.).</w:t>
      </w:r>
    </w:p>
    <w:p w14:paraId="0CE3FD79" w14:textId="59E064B8" w:rsidR="00D370FE" w:rsidRPr="009877E0" w:rsidRDefault="00B831EF" w:rsidP="00D370FE">
      <w:pPr>
        <w:pStyle w:val="a3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А</w:t>
      </w:r>
      <w:r w:rsidRPr="006C6877">
        <w:rPr>
          <w:rFonts w:ascii="Times New Roman" w:hAnsi="Times New Roman"/>
          <w:sz w:val="28"/>
          <w:szCs w:val="28"/>
        </w:rPr>
        <w:t xml:space="preserve">ртисты и музыканты из </w:t>
      </w:r>
      <w:r w:rsidRPr="006C6877">
        <w:rPr>
          <w:rFonts w:ascii="Times New Roman" w:hAnsi="Times New Roman"/>
          <w:sz w:val="28"/>
          <w:szCs w:val="28"/>
          <w:shd w:val="clear" w:color="auto" w:fill="FFFFFF"/>
        </w:rPr>
        <w:t>Туркменистана</w:t>
      </w:r>
      <w:r w:rsidRPr="006C6877">
        <w:rPr>
          <w:rFonts w:ascii="Times New Roman" w:hAnsi="Times New Roman"/>
          <w:sz w:val="28"/>
          <w:szCs w:val="28"/>
        </w:rPr>
        <w:t xml:space="preserve">, в том числе </w:t>
      </w:r>
      <w:r w:rsidRPr="006C6877">
        <w:rPr>
          <w:rFonts w:ascii="Times New Roman" w:hAnsi="Times New Roman"/>
          <w:sz w:val="28"/>
          <w:szCs w:val="28"/>
          <w:shd w:val="clear" w:color="auto" w:fill="FFFFFF"/>
        </w:rPr>
        <w:t>заслуженная артистка Туркменистана Лейли Окдирова</w:t>
      </w:r>
      <w:r w:rsidRPr="006C6877">
        <w:rPr>
          <w:rFonts w:ascii="Times New Roman" w:hAnsi="Times New Roman"/>
          <w:sz w:val="28"/>
          <w:szCs w:val="28"/>
        </w:rPr>
        <w:t xml:space="preserve">, </w:t>
      </w:r>
      <w:r w:rsidRPr="006C6877">
        <w:rPr>
          <w:rFonts w:ascii="Times New Roman" w:hAnsi="Times New Roman"/>
          <w:sz w:val="28"/>
          <w:szCs w:val="28"/>
          <w:shd w:val="clear" w:color="auto" w:fill="FFFFFF"/>
        </w:rPr>
        <w:t>народный артист Туркменистана Атагельды Гарягдыев и пианист, заслуженный артист Туркменистана Владимир Мкртумов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</w:rPr>
        <w:t>приняли участие в</w:t>
      </w:r>
      <w:r w:rsidR="00D370FE" w:rsidRPr="006C6877">
        <w:rPr>
          <w:rFonts w:ascii="Times New Roman" w:hAnsi="Times New Roman"/>
          <w:sz w:val="28"/>
          <w:szCs w:val="28"/>
        </w:rPr>
        <w:t xml:space="preserve"> гала-концерт</w:t>
      </w:r>
      <w:r>
        <w:rPr>
          <w:rFonts w:ascii="Times New Roman" w:hAnsi="Times New Roman"/>
          <w:sz w:val="28"/>
          <w:szCs w:val="28"/>
        </w:rPr>
        <w:t>е</w:t>
      </w:r>
      <w:r w:rsidR="00D370FE" w:rsidRPr="006C6877">
        <w:rPr>
          <w:rFonts w:ascii="Times New Roman" w:hAnsi="Times New Roman"/>
          <w:sz w:val="28"/>
          <w:szCs w:val="28"/>
        </w:rPr>
        <w:t xml:space="preserve"> и концерт</w:t>
      </w:r>
      <w:r>
        <w:rPr>
          <w:rFonts w:ascii="Times New Roman" w:hAnsi="Times New Roman"/>
          <w:sz w:val="28"/>
          <w:szCs w:val="28"/>
        </w:rPr>
        <w:t>е</w:t>
      </w:r>
      <w:r w:rsidR="00D370FE" w:rsidRPr="006C6877">
        <w:rPr>
          <w:rFonts w:ascii="Times New Roman" w:hAnsi="Times New Roman"/>
          <w:sz w:val="28"/>
          <w:szCs w:val="28"/>
        </w:rPr>
        <w:t xml:space="preserve"> «День Туркменистана» в рамках международного фестиваля классического искусства «Каспийские сезоны» (2023 г.).</w:t>
      </w:r>
    </w:p>
    <w:p w14:paraId="7E9AB380" w14:textId="5E006408" w:rsidR="009877E0" w:rsidRPr="0080332B" w:rsidRDefault="009877E0" w:rsidP="009877E0">
      <w:pPr>
        <w:pStyle w:val="a3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lastRenderedPageBreak/>
        <w:t>А</w:t>
      </w:r>
      <w:r w:rsidRPr="006C6877">
        <w:rPr>
          <w:rFonts w:ascii="Times New Roman" w:hAnsi="Times New Roman"/>
          <w:sz w:val="28"/>
          <w:szCs w:val="28"/>
        </w:rPr>
        <w:t xml:space="preserve">ртисты и музыканты из </w:t>
      </w:r>
      <w:r w:rsidRPr="006C6877">
        <w:rPr>
          <w:rFonts w:ascii="Times New Roman" w:hAnsi="Times New Roman"/>
          <w:sz w:val="28"/>
          <w:szCs w:val="28"/>
          <w:shd w:val="clear" w:color="auto" w:fill="FFFFFF"/>
        </w:rPr>
        <w:t>Туркменистана</w:t>
      </w:r>
      <w:r w:rsidRPr="006C6877">
        <w:rPr>
          <w:rFonts w:ascii="Times New Roman" w:hAnsi="Times New Roman"/>
          <w:sz w:val="28"/>
          <w:szCs w:val="28"/>
        </w:rPr>
        <w:t xml:space="preserve">, в том числе </w:t>
      </w:r>
      <w:r w:rsidRPr="009877E0">
        <w:rPr>
          <w:rFonts w:ascii="Times New Roman" w:hAnsi="Times New Roman"/>
          <w:sz w:val="28"/>
          <w:szCs w:val="28"/>
        </w:rPr>
        <w:t>народн</w:t>
      </w:r>
      <w:r>
        <w:rPr>
          <w:rFonts w:ascii="Times New Roman" w:hAnsi="Times New Roman"/>
          <w:sz w:val="28"/>
          <w:szCs w:val="28"/>
        </w:rPr>
        <w:t xml:space="preserve">ый </w:t>
      </w:r>
      <w:r w:rsidRPr="009877E0">
        <w:rPr>
          <w:rFonts w:ascii="Times New Roman" w:hAnsi="Times New Roman"/>
          <w:sz w:val="28"/>
          <w:szCs w:val="28"/>
        </w:rPr>
        <w:t>артист Туркменистана Атаджан Бердыев, лауреат международных конкурсов Ашир Аширов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877E0">
        <w:rPr>
          <w:rFonts w:ascii="Times New Roman" w:hAnsi="Times New Roman"/>
          <w:sz w:val="28"/>
          <w:szCs w:val="28"/>
        </w:rPr>
        <w:t>преподавател</w:t>
      </w:r>
      <w:r>
        <w:rPr>
          <w:rFonts w:ascii="Times New Roman" w:hAnsi="Times New Roman"/>
          <w:sz w:val="28"/>
          <w:szCs w:val="28"/>
        </w:rPr>
        <w:t>ь</w:t>
      </w:r>
      <w:r w:rsidRPr="009877E0">
        <w:rPr>
          <w:rFonts w:ascii="Times New Roman" w:hAnsi="Times New Roman"/>
          <w:sz w:val="28"/>
          <w:szCs w:val="28"/>
        </w:rPr>
        <w:t xml:space="preserve"> Туркменской национальной консерватории имени Майи Кулиевой Айн</w:t>
      </w:r>
      <w:r>
        <w:rPr>
          <w:rFonts w:ascii="Times New Roman" w:hAnsi="Times New Roman"/>
          <w:sz w:val="28"/>
          <w:szCs w:val="28"/>
        </w:rPr>
        <w:t>а</w:t>
      </w:r>
      <w:r w:rsidRPr="009877E0">
        <w:rPr>
          <w:rFonts w:ascii="Times New Roman" w:hAnsi="Times New Roman"/>
          <w:sz w:val="28"/>
          <w:szCs w:val="28"/>
        </w:rPr>
        <w:t xml:space="preserve"> Сейиткулиев</w:t>
      </w:r>
      <w:r>
        <w:rPr>
          <w:rFonts w:ascii="Times New Roman" w:hAnsi="Times New Roman"/>
          <w:sz w:val="28"/>
          <w:szCs w:val="28"/>
        </w:rPr>
        <w:t>а приняли участие в</w:t>
      </w:r>
      <w:r w:rsidRPr="006C6877">
        <w:rPr>
          <w:rFonts w:ascii="Times New Roman" w:hAnsi="Times New Roman"/>
          <w:sz w:val="28"/>
          <w:szCs w:val="28"/>
        </w:rPr>
        <w:t xml:space="preserve"> гала-концерт</w:t>
      </w:r>
      <w:r>
        <w:rPr>
          <w:rFonts w:ascii="Times New Roman" w:hAnsi="Times New Roman"/>
          <w:sz w:val="28"/>
          <w:szCs w:val="28"/>
        </w:rPr>
        <w:t>е</w:t>
      </w:r>
      <w:r w:rsidRPr="006C6877">
        <w:rPr>
          <w:rFonts w:ascii="Times New Roman" w:hAnsi="Times New Roman"/>
          <w:sz w:val="28"/>
          <w:szCs w:val="28"/>
        </w:rPr>
        <w:t xml:space="preserve"> и концерт</w:t>
      </w:r>
      <w:r>
        <w:rPr>
          <w:rFonts w:ascii="Times New Roman" w:hAnsi="Times New Roman"/>
          <w:sz w:val="28"/>
          <w:szCs w:val="28"/>
        </w:rPr>
        <w:t>е</w:t>
      </w:r>
      <w:r w:rsidRPr="006C6877">
        <w:rPr>
          <w:rFonts w:ascii="Times New Roman" w:hAnsi="Times New Roman"/>
          <w:sz w:val="28"/>
          <w:szCs w:val="28"/>
        </w:rPr>
        <w:t xml:space="preserve"> «День Туркменистана» в рамках международного фестиваля классического искусства «Каспийские сезоны» (202</w:t>
      </w:r>
      <w:r>
        <w:rPr>
          <w:rFonts w:ascii="Times New Roman" w:hAnsi="Times New Roman"/>
          <w:sz w:val="28"/>
          <w:szCs w:val="28"/>
        </w:rPr>
        <w:t>4</w:t>
      </w:r>
      <w:r w:rsidRPr="006C6877">
        <w:rPr>
          <w:rFonts w:ascii="Times New Roman" w:hAnsi="Times New Roman"/>
          <w:sz w:val="28"/>
          <w:szCs w:val="28"/>
        </w:rPr>
        <w:t xml:space="preserve"> г.).</w:t>
      </w:r>
    </w:p>
    <w:p w14:paraId="1FFE89FA" w14:textId="77777777" w:rsidR="0080332B" w:rsidRPr="00A7095C" w:rsidRDefault="0080332B" w:rsidP="0080332B">
      <w:pPr>
        <w:pStyle w:val="a3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B1C7B">
        <w:rPr>
          <w:rFonts w:ascii="Times New Roman" w:hAnsi="Times New Roman"/>
          <w:sz w:val="28"/>
          <w:szCs w:val="28"/>
        </w:rPr>
        <w:t>В Астраханской области проходит цикл мероприятий, приуроченных к 300-летию со дня рождения Махтумкули Фраги</w:t>
      </w:r>
      <w:r>
        <w:rPr>
          <w:rFonts w:ascii="Times New Roman" w:hAnsi="Times New Roman"/>
          <w:sz w:val="28"/>
          <w:szCs w:val="28"/>
        </w:rPr>
        <w:t xml:space="preserve">, утвержденный распоряжением Губернатора Астраханской области Бабушкина И.Ю. </w:t>
      </w:r>
    </w:p>
    <w:p w14:paraId="0300112B" w14:textId="77777777" w:rsidR="0080332B" w:rsidRPr="009B1C7B" w:rsidRDefault="0080332B" w:rsidP="0080332B">
      <w:pPr>
        <w:pStyle w:val="a3"/>
        <w:tabs>
          <w:tab w:val="left" w:pos="993"/>
        </w:tabs>
        <w:ind w:left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В 2024 году состоялись:</w:t>
      </w:r>
    </w:p>
    <w:p w14:paraId="349F4DD4" w14:textId="77777777" w:rsidR="0080332B" w:rsidRDefault="0080332B" w:rsidP="0080332B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9B1C7B">
        <w:rPr>
          <w:rFonts w:ascii="Times New Roman" w:hAnsi="Times New Roman"/>
          <w:sz w:val="28"/>
          <w:szCs w:val="28"/>
        </w:rPr>
        <w:t>телевикторина в р</w:t>
      </w:r>
      <w:r>
        <w:rPr>
          <w:rFonts w:ascii="Times New Roman" w:hAnsi="Times New Roman"/>
          <w:sz w:val="28"/>
          <w:szCs w:val="28"/>
        </w:rPr>
        <w:t xml:space="preserve">амках проекта «Телемост дружбы» </w:t>
      </w:r>
      <w:r w:rsidRPr="009B1C7B">
        <w:rPr>
          <w:rFonts w:ascii="Times New Roman" w:hAnsi="Times New Roman"/>
          <w:sz w:val="28"/>
          <w:szCs w:val="28"/>
        </w:rPr>
        <w:t>с участием студентов</w:t>
      </w:r>
      <w:r>
        <w:rPr>
          <w:rFonts w:ascii="Times New Roman" w:hAnsi="Times New Roman"/>
          <w:sz w:val="28"/>
          <w:szCs w:val="28"/>
        </w:rPr>
        <w:t xml:space="preserve"> ФГБОУ ВО «АГУ им. В.Н. Татищева»</w:t>
      </w:r>
      <w:r w:rsidRPr="009B1C7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учеников</w:t>
      </w:r>
      <w:r w:rsidRPr="009B1C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МКОУ «</w:t>
      </w:r>
      <w:r w:rsidRPr="009B1C7B">
        <w:rPr>
          <w:rFonts w:ascii="Times New Roman" w:hAnsi="Times New Roman"/>
          <w:sz w:val="28"/>
          <w:szCs w:val="28"/>
        </w:rPr>
        <w:t>IIIкол</w:t>
      </w:r>
      <w:r>
        <w:rPr>
          <w:rFonts w:ascii="Times New Roman" w:hAnsi="Times New Roman"/>
          <w:sz w:val="28"/>
          <w:szCs w:val="28"/>
        </w:rPr>
        <w:t xml:space="preserve">а им. Махтyмкули Фраги) </w:t>
      </w:r>
      <w:r w:rsidRPr="009B1C7B">
        <w:rPr>
          <w:rFonts w:ascii="Times New Roman" w:hAnsi="Times New Roman"/>
          <w:sz w:val="28"/>
          <w:szCs w:val="28"/>
        </w:rPr>
        <w:t>и Совместной туркмено-российской средней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1C7B">
        <w:rPr>
          <w:rFonts w:ascii="Times New Roman" w:hAnsi="Times New Roman"/>
          <w:sz w:val="28"/>
          <w:szCs w:val="28"/>
        </w:rPr>
        <w:t>общеобразовательной школы им</w:t>
      </w:r>
      <w:r>
        <w:rPr>
          <w:rFonts w:ascii="Times New Roman" w:hAnsi="Times New Roman"/>
          <w:sz w:val="28"/>
          <w:szCs w:val="28"/>
        </w:rPr>
        <w:t>. А.С. Пушкина;</w:t>
      </w:r>
    </w:p>
    <w:p w14:paraId="5E798220" w14:textId="77777777" w:rsidR="0080332B" w:rsidRDefault="0080332B" w:rsidP="0080332B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круглый стол</w:t>
      </w:r>
      <w:r w:rsidRPr="009B1C7B">
        <w:rPr>
          <w:rFonts w:ascii="Times New Roman" w:hAnsi="Times New Roman"/>
          <w:sz w:val="28"/>
          <w:szCs w:val="28"/>
        </w:rPr>
        <w:t xml:space="preserve"> «Творческое наследие Махтумкули Фраги: кул</w:t>
      </w:r>
      <w:r>
        <w:rPr>
          <w:rFonts w:ascii="Times New Roman" w:hAnsi="Times New Roman"/>
          <w:sz w:val="28"/>
          <w:szCs w:val="28"/>
        </w:rPr>
        <w:t>ьтурные и гуманитарные аспекты» представителей органов власти Астраханской области, Консульства Туркменистана в г. Астрахани, ФГБОУ ВО «АГУ им. В.Н. Татищева», образовательных организаций высшего образования Туркменистана и общественности;</w:t>
      </w:r>
    </w:p>
    <w:p w14:paraId="7681FABC" w14:textId="06B87B84" w:rsidR="0080332B" w:rsidRDefault="0080332B" w:rsidP="0080332B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t>- </w:t>
      </w:r>
      <w:r>
        <w:rPr>
          <w:rFonts w:ascii="Times New Roman" w:hAnsi="Times New Roman"/>
          <w:sz w:val="28"/>
          <w:szCs w:val="28"/>
        </w:rPr>
        <w:t>к</w:t>
      </w:r>
      <w:r w:rsidRPr="00A50062">
        <w:rPr>
          <w:rFonts w:ascii="Times New Roman" w:hAnsi="Times New Roman"/>
          <w:sz w:val="28"/>
          <w:szCs w:val="28"/>
        </w:rPr>
        <w:t xml:space="preserve">онкурс рисунков среди учащихся МКОУ «Школа им. Махтумкули Фраги», посвященный 300-летию со дня рождения </w:t>
      </w:r>
      <w:r w:rsidR="003E7723">
        <w:rPr>
          <w:rFonts w:ascii="Times New Roman" w:hAnsi="Times New Roman"/>
          <w:sz w:val="28"/>
          <w:szCs w:val="28"/>
        </w:rPr>
        <w:t>Махтумкули Фраги;</w:t>
      </w:r>
    </w:p>
    <w:p w14:paraId="6E671DEA" w14:textId="7BCFD905" w:rsidR="003E7723" w:rsidRDefault="003E7723" w:rsidP="0080332B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торжественны</w:t>
      </w:r>
      <w:r w:rsidR="001E1F31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концерт</w:t>
      </w:r>
      <w:r w:rsidR="001E1F31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в </w:t>
      </w:r>
      <w:r w:rsidRPr="00A50062">
        <w:rPr>
          <w:rFonts w:ascii="Times New Roman" w:hAnsi="Times New Roman"/>
          <w:sz w:val="28"/>
          <w:szCs w:val="28"/>
        </w:rPr>
        <w:t>МКОУ «Школа им. Махтумкули Фраги»</w:t>
      </w:r>
      <w:r w:rsidR="001E1F31">
        <w:rPr>
          <w:rFonts w:ascii="Times New Roman" w:hAnsi="Times New Roman"/>
          <w:sz w:val="28"/>
          <w:szCs w:val="28"/>
        </w:rPr>
        <w:t xml:space="preserve"> с участием делегации Туркменистана</w:t>
      </w:r>
      <w:r>
        <w:rPr>
          <w:rFonts w:ascii="Times New Roman" w:hAnsi="Times New Roman"/>
          <w:sz w:val="28"/>
          <w:szCs w:val="28"/>
        </w:rPr>
        <w:t>;</w:t>
      </w:r>
    </w:p>
    <w:p w14:paraId="56CC9030" w14:textId="7F987657" w:rsidR="001E1F31" w:rsidRDefault="001E1F31" w:rsidP="0080332B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конференция в Консульстве Туркменистана в г. Астрахани;</w:t>
      </w:r>
    </w:p>
    <w:p w14:paraId="11721B86" w14:textId="03964ECF" w:rsidR="003E7723" w:rsidRDefault="003E7723" w:rsidP="0080332B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3E7723">
        <w:rPr>
          <w:rFonts w:ascii="Times New Roman" w:hAnsi="Times New Roman"/>
          <w:sz w:val="28"/>
          <w:szCs w:val="28"/>
        </w:rPr>
        <w:t>научно-творческ</w:t>
      </w:r>
      <w:r>
        <w:rPr>
          <w:rFonts w:ascii="Times New Roman" w:hAnsi="Times New Roman"/>
          <w:sz w:val="28"/>
          <w:szCs w:val="28"/>
        </w:rPr>
        <w:t>ий вечер</w:t>
      </w:r>
      <w:r w:rsidRPr="003E7723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ФГБОУ ВО «АГУ им. В.Н. Татищева»;</w:t>
      </w:r>
    </w:p>
    <w:p w14:paraId="500A7AF8" w14:textId="77777777" w:rsidR="009877E0" w:rsidRDefault="003E7723" w:rsidP="003E7723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3E7723">
        <w:rPr>
          <w:rFonts w:ascii="Times New Roman" w:hAnsi="Times New Roman"/>
          <w:sz w:val="28"/>
          <w:szCs w:val="28"/>
        </w:rPr>
        <w:t>творческ</w:t>
      </w:r>
      <w:r>
        <w:rPr>
          <w:rFonts w:ascii="Times New Roman" w:hAnsi="Times New Roman"/>
          <w:sz w:val="28"/>
          <w:szCs w:val="28"/>
        </w:rPr>
        <w:t>ий конкурс</w:t>
      </w:r>
      <w:r w:rsidRPr="003E7723">
        <w:rPr>
          <w:rFonts w:ascii="Times New Roman" w:hAnsi="Times New Roman"/>
          <w:sz w:val="28"/>
          <w:szCs w:val="28"/>
        </w:rPr>
        <w:t xml:space="preserve"> эссе на тему: «Кладезь разума Махтумкули </w:t>
      </w:r>
      <w:r>
        <w:rPr>
          <w:rFonts w:ascii="Times New Roman" w:hAnsi="Times New Roman"/>
          <w:sz w:val="28"/>
          <w:szCs w:val="28"/>
        </w:rPr>
        <w:t>Ф</w:t>
      </w:r>
      <w:r w:rsidRPr="003E7723">
        <w:rPr>
          <w:rFonts w:ascii="Times New Roman" w:hAnsi="Times New Roman"/>
          <w:sz w:val="28"/>
          <w:szCs w:val="28"/>
        </w:rPr>
        <w:t>раги»</w:t>
      </w:r>
    </w:p>
    <w:p w14:paraId="385A1A37" w14:textId="0AE97528" w:rsidR="003E7723" w:rsidRPr="00A50062" w:rsidRDefault="009877E0" w:rsidP="003E7723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концерт, посвящённый </w:t>
      </w:r>
      <w:r w:rsidRPr="009877E0">
        <w:rPr>
          <w:rFonts w:ascii="Times New Roman" w:hAnsi="Times New Roman"/>
          <w:sz w:val="28"/>
          <w:szCs w:val="28"/>
        </w:rPr>
        <w:t>300-летию со дня рождения Махтумкули Фраги</w:t>
      </w:r>
      <w:r>
        <w:rPr>
          <w:rFonts w:ascii="Times New Roman" w:hAnsi="Times New Roman"/>
          <w:sz w:val="28"/>
          <w:szCs w:val="28"/>
        </w:rPr>
        <w:t>, с участием музыкантов из Туркменистана</w:t>
      </w:r>
      <w:r w:rsidR="003E7723">
        <w:rPr>
          <w:rFonts w:ascii="Times New Roman" w:hAnsi="Times New Roman"/>
          <w:sz w:val="28"/>
          <w:szCs w:val="28"/>
        </w:rPr>
        <w:t xml:space="preserve">. </w:t>
      </w:r>
    </w:p>
    <w:p w14:paraId="0C7B990A" w14:textId="77777777" w:rsidR="0080332B" w:rsidRPr="0080332B" w:rsidRDefault="0080332B" w:rsidP="0080332B">
      <w:pPr>
        <w:pStyle w:val="a3"/>
        <w:tabs>
          <w:tab w:val="left" w:pos="993"/>
        </w:tabs>
        <w:ind w:left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476FABB4" w14:textId="77777777" w:rsidR="0080332B" w:rsidRDefault="0080332B" w:rsidP="0080332B">
      <w:pPr>
        <w:pStyle w:val="a3"/>
        <w:tabs>
          <w:tab w:val="left" w:pos="851"/>
          <w:tab w:val="left" w:pos="993"/>
        </w:tabs>
        <w:ind w:firstLine="709"/>
        <w:rPr>
          <w:rFonts w:ascii="Times New Roman" w:hAnsi="Times New Roman"/>
          <w:b/>
          <w:sz w:val="28"/>
          <w:szCs w:val="28"/>
        </w:rPr>
      </w:pPr>
      <w:r w:rsidRPr="00F51F6B">
        <w:rPr>
          <w:rFonts w:ascii="Times New Roman" w:hAnsi="Times New Roman"/>
          <w:b/>
          <w:sz w:val="28"/>
          <w:szCs w:val="28"/>
        </w:rPr>
        <w:t xml:space="preserve">В сфере </w:t>
      </w:r>
      <w:r>
        <w:rPr>
          <w:rFonts w:ascii="Times New Roman" w:hAnsi="Times New Roman"/>
          <w:b/>
          <w:sz w:val="28"/>
          <w:szCs w:val="28"/>
        </w:rPr>
        <w:t>молодежной политики</w:t>
      </w:r>
    </w:p>
    <w:p w14:paraId="221AE6B1" w14:textId="77777777" w:rsidR="0080332B" w:rsidRDefault="0080332B" w:rsidP="0080332B">
      <w:pPr>
        <w:pStyle w:val="a3"/>
        <w:tabs>
          <w:tab w:val="left" w:pos="851"/>
          <w:tab w:val="left" w:pos="993"/>
        </w:tabs>
        <w:ind w:firstLine="709"/>
        <w:rPr>
          <w:rFonts w:ascii="Times New Roman" w:hAnsi="Times New Roman"/>
          <w:b/>
          <w:sz w:val="28"/>
          <w:szCs w:val="28"/>
        </w:rPr>
      </w:pPr>
    </w:p>
    <w:p w14:paraId="7D10E705" w14:textId="597CFE4E" w:rsidR="0080332B" w:rsidRPr="009877E0" w:rsidRDefault="0080332B" w:rsidP="0080332B">
      <w:pPr>
        <w:pStyle w:val="a8"/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537ED1">
        <w:rPr>
          <w:rFonts w:ascii="Times New Roman" w:hAnsi="Times New Roman"/>
          <w:sz w:val="28"/>
          <w:szCs w:val="28"/>
          <w:shd w:val="clear" w:color="auto" w:fill="FFFFFF"/>
        </w:rPr>
        <w:t>Делегация Астраханской области</w:t>
      </w:r>
      <w:r w:rsidRPr="00537ED1">
        <w:rPr>
          <w:rFonts w:ascii="Times New Roman" w:hAnsi="Times New Roman" w:cs="Times New Roman"/>
          <w:sz w:val="28"/>
          <w:szCs w:val="28"/>
        </w:rPr>
        <w:t xml:space="preserve"> в рамках</w:t>
      </w:r>
      <w:r w:rsidRPr="00537E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537ED1">
        <w:rPr>
          <w:rFonts w:ascii="Times New Roman" w:hAnsi="Times New Roman" w:cs="Times New Roman"/>
          <w:sz w:val="28"/>
          <w:szCs w:val="28"/>
        </w:rPr>
        <w:t>Всемирного фестиваля молодежи в г. Сочи несла культурное шефство над Туркменистаном.</w:t>
      </w:r>
      <w:r w:rsidRPr="00537E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</w:t>
      </w:r>
      <w:r w:rsidRPr="00537ED1">
        <w:rPr>
          <w:rFonts w:ascii="Times New Roman" w:hAnsi="Times New Roman" w:cs="Times New Roman"/>
          <w:sz w:val="28"/>
          <w:szCs w:val="28"/>
        </w:rPr>
        <w:t>ыли проведены круглые столы по обмену опытом в сфере моло</w:t>
      </w:r>
      <w:r>
        <w:rPr>
          <w:rFonts w:ascii="Times New Roman" w:hAnsi="Times New Roman" w:cs="Times New Roman"/>
          <w:sz w:val="28"/>
          <w:szCs w:val="28"/>
        </w:rPr>
        <w:t xml:space="preserve">дежной политики, обсуждались </w:t>
      </w:r>
      <w:r w:rsidRPr="00B64016">
        <w:rPr>
          <w:rFonts w:ascii="Times New Roman" w:hAnsi="Times New Roman" w:cs="Times New Roman"/>
          <w:sz w:val="28"/>
          <w:szCs w:val="28"/>
        </w:rPr>
        <w:t>возможности совместной реализации проектов</w:t>
      </w:r>
      <w:r w:rsidR="009877E0">
        <w:rPr>
          <w:rFonts w:ascii="Times New Roman" w:hAnsi="Times New Roman" w:cs="Times New Roman"/>
          <w:sz w:val="28"/>
          <w:szCs w:val="28"/>
        </w:rPr>
        <w:t xml:space="preserve"> (2024 г.)</w:t>
      </w:r>
      <w:r w:rsidR="00D17C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F308AD" w14:textId="4AE010F2" w:rsidR="009877E0" w:rsidRPr="00537ED1" w:rsidRDefault="009877E0" w:rsidP="0080332B">
      <w:pPr>
        <w:pStyle w:val="a8"/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Делегация представителей молодежи Туркменистана приняла участие в </w:t>
      </w:r>
      <w:r w:rsidRPr="009877E0">
        <w:rPr>
          <w:rFonts w:ascii="Times New Roman" w:hAnsi="Times New Roman" w:cs="Times New Roman"/>
          <w:sz w:val="28"/>
          <w:szCs w:val="28"/>
        </w:rPr>
        <w:t>Молодёжн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9877E0">
        <w:rPr>
          <w:rFonts w:ascii="Times New Roman" w:hAnsi="Times New Roman" w:cs="Times New Roman"/>
          <w:sz w:val="28"/>
          <w:szCs w:val="28"/>
        </w:rPr>
        <w:t>образовательн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877E0">
        <w:rPr>
          <w:rFonts w:ascii="Times New Roman" w:hAnsi="Times New Roman" w:cs="Times New Roman"/>
          <w:sz w:val="28"/>
          <w:szCs w:val="28"/>
        </w:rPr>
        <w:t xml:space="preserve"> форум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877E0">
        <w:rPr>
          <w:rFonts w:ascii="Times New Roman" w:hAnsi="Times New Roman" w:cs="Times New Roman"/>
          <w:sz w:val="28"/>
          <w:szCs w:val="28"/>
        </w:rPr>
        <w:t xml:space="preserve"> «БерегА»</w:t>
      </w:r>
      <w:r>
        <w:rPr>
          <w:rFonts w:ascii="Times New Roman" w:hAnsi="Times New Roman" w:cs="Times New Roman"/>
          <w:sz w:val="28"/>
          <w:szCs w:val="28"/>
        </w:rPr>
        <w:t xml:space="preserve"> в г. Астрахани (2024</w:t>
      </w:r>
      <w:r w:rsidR="00F9724C">
        <w:rPr>
          <w:rFonts w:ascii="Times New Roman" w:hAnsi="Times New Roman" w:cs="Times New Roman"/>
          <w:sz w:val="28"/>
          <w:szCs w:val="28"/>
        </w:rPr>
        <w:t>, 2025 г</w:t>
      </w:r>
      <w:r>
        <w:rPr>
          <w:rFonts w:ascii="Times New Roman" w:hAnsi="Times New Roman" w:cs="Times New Roman"/>
          <w:sz w:val="28"/>
          <w:szCs w:val="28"/>
        </w:rPr>
        <w:t>г.)</w:t>
      </w:r>
      <w:r w:rsidR="00D17C26">
        <w:rPr>
          <w:rFonts w:ascii="Times New Roman" w:hAnsi="Times New Roman" w:cs="Times New Roman"/>
          <w:sz w:val="28"/>
          <w:szCs w:val="28"/>
        </w:rPr>
        <w:t>.</w:t>
      </w:r>
    </w:p>
    <w:p w14:paraId="35FD5F60" w14:textId="77777777" w:rsidR="001274AF" w:rsidRDefault="001274AF" w:rsidP="005534CE">
      <w:pPr>
        <w:pStyle w:val="a3"/>
        <w:tabs>
          <w:tab w:val="left" w:pos="993"/>
        </w:tabs>
        <w:ind w:firstLine="709"/>
        <w:rPr>
          <w:rFonts w:ascii="Times New Roman" w:hAnsi="Times New Roman"/>
          <w:b/>
          <w:sz w:val="28"/>
          <w:szCs w:val="28"/>
        </w:rPr>
      </w:pPr>
    </w:p>
    <w:p w14:paraId="501BC1B1" w14:textId="77777777" w:rsidR="00182D93" w:rsidRDefault="00182D93" w:rsidP="00182D93">
      <w:pPr>
        <w:pStyle w:val="a3"/>
        <w:tabs>
          <w:tab w:val="left" w:pos="851"/>
          <w:tab w:val="left" w:pos="993"/>
        </w:tabs>
        <w:ind w:firstLine="709"/>
        <w:rPr>
          <w:rFonts w:ascii="Times New Roman" w:hAnsi="Times New Roman"/>
          <w:b/>
          <w:sz w:val="28"/>
          <w:szCs w:val="28"/>
        </w:rPr>
      </w:pPr>
      <w:r w:rsidRPr="002F74E2">
        <w:rPr>
          <w:rFonts w:ascii="Times New Roman" w:hAnsi="Times New Roman"/>
          <w:b/>
          <w:sz w:val="28"/>
          <w:szCs w:val="28"/>
        </w:rPr>
        <w:t>В сфере физической культуры и спорта</w:t>
      </w:r>
    </w:p>
    <w:p w14:paraId="7E39B5D6" w14:textId="77777777" w:rsidR="00182D93" w:rsidRDefault="00182D93" w:rsidP="00182D93">
      <w:pPr>
        <w:pStyle w:val="a3"/>
        <w:tabs>
          <w:tab w:val="left" w:pos="851"/>
          <w:tab w:val="left" w:pos="993"/>
        </w:tabs>
        <w:ind w:firstLine="709"/>
        <w:rPr>
          <w:rFonts w:ascii="Times New Roman" w:hAnsi="Times New Roman"/>
          <w:b/>
          <w:sz w:val="28"/>
          <w:szCs w:val="28"/>
        </w:rPr>
      </w:pPr>
    </w:p>
    <w:p w14:paraId="36A1F4D1" w14:textId="243A1EFD" w:rsidR="00182D93" w:rsidRDefault="00182D93" w:rsidP="00182D93">
      <w:pPr>
        <w:pStyle w:val="a8"/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0DE9">
        <w:rPr>
          <w:rFonts w:ascii="Times New Roman" w:hAnsi="Times New Roman" w:cs="Times New Roman"/>
          <w:sz w:val="28"/>
          <w:szCs w:val="28"/>
        </w:rPr>
        <w:t xml:space="preserve">Спортсмены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Туркменистана</w:t>
      </w:r>
      <w:r w:rsidRPr="00E70D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приняли участие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Астраханской области</w:t>
      </w:r>
      <w:r w:rsidRPr="00E70D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Pr="00E70DE9">
        <w:rPr>
          <w:rFonts w:ascii="Times New Roman" w:hAnsi="Times New Roman" w:cs="Times New Roman"/>
          <w:sz w:val="28"/>
          <w:szCs w:val="28"/>
          <w:shd w:val="clear" w:color="auto" w:fill="FFFFFF"/>
        </w:rPr>
        <w:t>международном спортивном турнире «Игры Каспия» (2023 г.)</w:t>
      </w:r>
      <w:r w:rsidR="00D17C2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0F5B5FC" w14:textId="77777777" w:rsidR="006C6495" w:rsidRPr="00C90D34" w:rsidRDefault="006C6495" w:rsidP="006C6495">
      <w:pPr>
        <w:pStyle w:val="a8"/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94EA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Команда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Туркменского государственного </w:t>
      </w:r>
      <w:r w:rsidRPr="00582156">
        <w:rPr>
          <w:rFonts w:ascii="Times New Roman" w:eastAsia="Times New Roman" w:hAnsi="Times New Roman"/>
          <w:sz w:val="28"/>
          <w:szCs w:val="28"/>
          <w:lang w:eastAsia="ru-RU"/>
        </w:rPr>
        <w:t>университет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582156">
        <w:rPr>
          <w:rFonts w:ascii="Times New Roman" w:eastAsia="Times New Roman" w:hAnsi="Times New Roman"/>
          <w:sz w:val="28"/>
          <w:szCs w:val="28"/>
          <w:lang w:eastAsia="ru-RU"/>
        </w:rPr>
        <w:t xml:space="preserve"> им. Махтумкули </w:t>
      </w:r>
      <w:r w:rsidRPr="00C90D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приняла участие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Pr="00C90D3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90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физкультурно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90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90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«Игры Каспия»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(2024 г.). </w:t>
      </w:r>
    </w:p>
    <w:p w14:paraId="448FBE1C" w14:textId="77777777" w:rsidR="00D17C26" w:rsidRDefault="00D17C26" w:rsidP="00746DE8">
      <w:pPr>
        <w:pStyle w:val="a3"/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70F408F0" w14:textId="77777777" w:rsidR="00746DE8" w:rsidRPr="00444D37" w:rsidRDefault="00746DE8" w:rsidP="00746DE8">
      <w:pPr>
        <w:pStyle w:val="a3"/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44D37">
        <w:rPr>
          <w:rFonts w:ascii="Times New Roman" w:hAnsi="Times New Roman"/>
          <w:b/>
          <w:sz w:val="28"/>
          <w:szCs w:val="28"/>
        </w:rPr>
        <w:t>Взаимодействие с соотечественниками за рубежом</w:t>
      </w:r>
    </w:p>
    <w:p w14:paraId="44951F20" w14:textId="77777777" w:rsidR="00746DE8" w:rsidRPr="00444D37" w:rsidRDefault="00746DE8" w:rsidP="00746DE8">
      <w:pPr>
        <w:pStyle w:val="a3"/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7E79074A" w14:textId="0CD61549" w:rsidR="00746DE8" w:rsidRPr="00444D37" w:rsidRDefault="00746DE8" w:rsidP="00746DE8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44D37">
        <w:rPr>
          <w:rFonts w:ascii="Times New Roman" w:hAnsi="Times New Roman"/>
          <w:sz w:val="28"/>
          <w:szCs w:val="28"/>
        </w:rPr>
        <w:t>Переданы в дар книги русских, советских классиков и современных авторов от Астраханской области</w:t>
      </w:r>
      <w:r w:rsidRPr="00444D37">
        <w:rPr>
          <w:rFonts w:ascii="Times New Roman" w:eastAsia="Times New Roman" w:hAnsi="Times New Roman"/>
          <w:sz w:val="28"/>
          <w:szCs w:val="28"/>
          <w:lang w:val="x-none" w:eastAsia="ar-SA"/>
        </w:rPr>
        <w:t xml:space="preserve"> Совместной </w:t>
      </w:r>
      <w:r w:rsidRPr="00444D37">
        <w:rPr>
          <w:rFonts w:ascii="Times New Roman" w:hAnsi="Times New Roman"/>
          <w:bCs/>
          <w:sz w:val="28"/>
          <w:szCs w:val="28"/>
        </w:rPr>
        <w:t xml:space="preserve">туркмено-российской школе им. А.С. Пушкина (2023 г.). </w:t>
      </w:r>
    </w:p>
    <w:p w14:paraId="2D452150" w14:textId="77777777" w:rsidR="00182D93" w:rsidRDefault="00182D93" w:rsidP="005534CE">
      <w:pPr>
        <w:pStyle w:val="a3"/>
        <w:tabs>
          <w:tab w:val="left" w:pos="993"/>
        </w:tabs>
        <w:ind w:firstLine="709"/>
        <w:rPr>
          <w:rFonts w:ascii="Times New Roman" w:hAnsi="Times New Roman"/>
          <w:b/>
          <w:sz w:val="28"/>
          <w:szCs w:val="28"/>
        </w:rPr>
      </w:pPr>
    </w:p>
    <w:p w14:paraId="5DB2308E" w14:textId="094A3AF6" w:rsidR="0023339C" w:rsidRPr="002F58C0" w:rsidRDefault="00400DBF" w:rsidP="00116E2A">
      <w:pPr>
        <w:pStyle w:val="a3"/>
        <w:tabs>
          <w:tab w:val="left" w:pos="993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F58C0">
        <w:rPr>
          <w:rFonts w:ascii="Times New Roman" w:hAnsi="Times New Roman"/>
          <w:b/>
          <w:sz w:val="28"/>
          <w:szCs w:val="28"/>
        </w:rPr>
        <w:t xml:space="preserve">ХРОНОЛОГИЯ КОНТАКТОВ </w:t>
      </w:r>
      <w:r w:rsidR="00B01BB7" w:rsidRPr="002F58C0">
        <w:rPr>
          <w:rFonts w:ascii="Times New Roman" w:hAnsi="Times New Roman"/>
          <w:b/>
          <w:sz w:val="28"/>
          <w:szCs w:val="28"/>
        </w:rPr>
        <w:t>В</w:t>
      </w:r>
      <w:r w:rsidR="00704EA2">
        <w:rPr>
          <w:rFonts w:ascii="Times New Roman" w:hAnsi="Times New Roman"/>
          <w:b/>
          <w:sz w:val="28"/>
          <w:szCs w:val="28"/>
        </w:rPr>
        <w:t xml:space="preserve"> 2019–</w:t>
      </w:r>
      <w:r w:rsidRPr="002F58C0">
        <w:rPr>
          <w:rFonts w:ascii="Times New Roman" w:hAnsi="Times New Roman"/>
          <w:b/>
          <w:sz w:val="28"/>
          <w:szCs w:val="28"/>
        </w:rPr>
        <w:t>202</w:t>
      </w:r>
      <w:r w:rsidR="00950ABE">
        <w:rPr>
          <w:rFonts w:ascii="Times New Roman" w:hAnsi="Times New Roman"/>
          <w:b/>
          <w:sz w:val="28"/>
          <w:szCs w:val="28"/>
        </w:rPr>
        <w:t>5</w:t>
      </w:r>
      <w:r w:rsidRPr="002F58C0">
        <w:rPr>
          <w:rFonts w:ascii="Times New Roman" w:hAnsi="Times New Roman"/>
          <w:b/>
          <w:sz w:val="28"/>
          <w:szCs w:val="28"/>
        </w:rPr>
        <w:t xml:space="preserve"> ГГ.</w:t>
      </w:r>
    </w:p>
    <w:p w14:paraId="17FD92DA" w14:textId="77777777" w:rsidR="00DD14B7" w:rsidRPr="002F58C0" w:rsidRDefault="00DD14B7" w:rsidP="00116E2A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5F771CF" w14:textId="0B281D8C" w:rsidR="00DD14B7" w:rsidRPr="00817713" w:rsidRDefault="00DD14B7" w:rsidP="00817713">
      <w:pPr>
        <w:pStyle w:val="a8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</w:pPr>
      <w:r w:rsidRPr="002F58C0"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  <w:t>10</w:t>
      </w:r>
      <w:r w:rsidR="00C305C4" w:rsidRPr="002F58C0"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  <w:sym w:font="Symbol" w:char="F02D"/>
      </w:r>
      <w:r w:rsidRPr="002F58C0"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  <w:t xml:space="preserve">13 августа 2019 </w:t>
      </w:r>
      <w:r w:rsidR="00BE6235" w:rsidRPr="002F58C0">
        <w:rPr>
          <w:rFonts w:ascii="Times New Roman" w:eastAsia="Times New Roman" w:hAnsi="Times New Roman" w:cs="Times New Roman"/>
          <w:sz w:val="28"/>
          <w:szCs w:val="28"/>
          <w:lang w:eastAsia="ar-SA"/>
        </w:rPr>
        <w:t>г.</w:t>
      </w:r>
      <w:r w:rsidR="00E16679" w:rsidRPr="002F58C0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7B11E5" w:rsidRPr="002F58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02A17" w:rsidRPr="002F58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участие </w:t>
      </w:r>
      <w:r w:rsidR="00E16679" w:rsidRPr="002F58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делегации Астраханской области во главе с </w:t>
      </w:r>
      <w:r w:rsidR="00EF7F94" w:rsidRPr="002F58C0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="00E16679" w:rsidRPr="002F58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рио Губернатора Астраханской области Бабушкиным И.Ю. </w:t>
      </w:r>
      <w:r w:rsidRPr="002F58C0"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  <w:t>в Первом Каспийском экономическом форуме</w:t>
      </w:r>
      <w:r w:rsidR="00EC5A09" w:rsidRPr="002F58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16679" w:rsidRPr="002F58C0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="00881FA6" w:rsidRPr="002F58C0">
        <w:rPr>
          <w:rFonts w:ascii="Times New Roman" w:eastAsia="Times New Roman" w:hAnsi="Times New Roman" w:cs="Times New Roman"/>
          <w:sz w:val="28"/>
          <w:szCs w:val="28"/>
          <w:lang w:eastAsia="ar-SA"/>
        </w:rPr>
        <w:t>г.</w:t>
      </w:r>
      <w:r w:rsidR="00C06113" w:rsidRPr="002F58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879E3" w:rsidRPr="002F58C0">
        <w:rPr>
          <w:rFonts w:ascii="Times New Roman" w:eastAsia="Times New Roman" w:hAnsi="Times New Roman" w:cs="Times New Roman"/>
          <w:sz w:val="28"/>
          <w:szCs w:val="28"/>
          <w:lang w:eastAsia="ar-SA"/>
        </w:rPr>
        <w:t>Туркменбаши</w:t>
      </w:r>
      <w:r w:rsidR="00E16679" w:rsidRPr="002F58C0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Pr="002F58C0"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  <w:t>.</w:t>
      </w:r>
      <w:r w:rsidR="0081771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</w:t>
      </w:r>
      <w:r w:rsidR="006C0D24" w:rsidRPr="00817713">
        <w:rPr>
          <w:rFonts w:ascii="Times New Roman" w:eastAsia="Times New Roman" w:hAnsi="Times New Roman" w:cs="Times New Roman"/>
          <w:sz w:val="28"/>
          <w:szCs w:val="28"/>
          <w:lang w:eastAsia="ar-SA"/>
        </w:rPr>
        <w:t>ереговоры</w:t>
      </w:r>
      <w:r w:rsidRPr="00817713"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  <w:t xml:space="preserve"> </w:t>
      </w:r>
      <w:r w:rsidR="00817713" w:rsidRPr="002F58C0">
        <w:rPr>
          <w:rFonts w:ascii="Times New Roman" w:eastAsia="Times New Roman" w:hAnsi="Times New Roman" w:cs="Times New Roman"/>
          <w:sz w:val="28"/>
          <w:szCs w:val="28"/>
          <w:lang w:eastAsia="ar-SA"/>
        </w:rPr>
        <w:t>врио Губернатора Астраханской области Бабушкин</w:t>
      </w:r>
      <w:r w:rsidR="00817713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817713" w:rsidRPr="002F58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И.Ю.</w:t>
      </w:r>
      <w:r w:rsidR="0081771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A5714" w:rsidRPr="00817713"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  <w:t xml:space="preserve">с </w:t>
      </w:r>
      <w:r w:rsidR="00CA5714" w:rsidRPr="00817713">
        <w:rPr>
          <w:rFonts w:ascii="Times New Roman" w:eastAsia="Times New Roman" w:hAnsi="Times New Roman" w:cs="Times New Roman"/>
          <w:sz w:val="28"/>
          <w:szCs w:val="28"/>
          <w:lang w:eastAsia="ar-SA"/>
        </w:rPr>
        <w:t>З</w:t>
      </w:r>
      <w:r w:rsidRPr="00817713"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  <w:t>аместителем Председателя Кабинета Министров Туркменистана</w:t>
      </w:r>
      <w:r w:rsidR="006879E3" w:rsidRPr="00817713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817713"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  <w:t xml:space="preserve"> Министром иностранных дел Туркменистана Мередовым Р.О.</w:t>
      </w:r>
      <w:r w:rsidR="00D429AB" w:rsidRPr="0081771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1D6A7A1C" w14:textId="6C56A5B3" w:rsidR="008C75F8" w:rsidRPr="002F58C0" w:rsidRDefault="00A43A2A" w:rsidP="00116E2A">
      <w:pPr>
        <w:pStyle w:val="a8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F58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29 мая 2020 </w:t>
      </w:r>
      <w:r w:rsidR="00BE6235" w:rsidRPr="002F58C0">
        <w:rPr>
          <w:rFonts w:ascii="Times New Roman" w:eastAsia="Times New Roman" w:hAnsi="Times New Roman" w:cs="Times New Roman"/>
          <w:sz w:val="28"/>
          <w:szCs w:val="28"/>
          <w:lang w:eastAsia="ar-SA"/>
        </w:rPr>
        <w:t>г.</w:t>
      </w:r>
      <w:r w:rsidR="00FA1FE7" w:rsidRPr="002F58C0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7B11E5" w:rsidRPr="002F58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F58C0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переговоры Губернатора Астраханской области Бабушкина И.Ю. с Заместителем Председателя Кабинета Министров Туркменистана</w:t>
      </w:r>
      <w:r w:rsidR="00D429AB" w:rsidRPr="002F58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2F58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Министром иностранных дел Туркменистана </w:t>
      </w:r>
      <w:r w:rsidR="00FE1D89" w:rsidRPr="002F58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</w:t>
      </w:r>
      <w:r w:rsidR="008D3153" w:rsidRPr="002F58C0">
        <w:rPr>
          <w:rFonts w:ascii="Times New Roman" w:eastAsia="Times New Roman" w:hAnsi="Times New Roman" w:cs="Times New Roman"/>
          <w:sz w:val="28"/>
          <w:szCs w:val="28"/>
          <w:lang w:eastAsia="ar-SA"/>
        </w:rPr>
        <w:t>Мередовым Р.</w:t>
      </w:r>
      <w:r w:rsidRPr="002F58C0">
        <w:rPr>
          <w:rFonts w:ascii="Times New Roman" w:eastAsia="Times New Roman" w:hAnsi="Times New Roman" w:cs="Times New Roman"/>
          <w:sz w:val="28"/>
          <w:szCs w:val="28"/>
          <w:lang w:eastAsia="ar-SA"/>
        </w:rPr>
        <w:t>О. (в режиме видео</w:t>
      </w:r>
      <w:r w:rsidR="00C305C4" w:rsidRPr="002F58C0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конференции</w:t>
      </w:r>
      <w:r w:rsidRPr="002F58C0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D02A17" w:rsidRPr="002F58C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0ABE2C8F" w14:textId="51B9ACC4" w:rsidR="006C0D24" w:rsidRPr="002F58C0" w:rsidRDefault="006C0D24" w:rsidP="00116E2A">
      <w:pPr>
        <w:pStyle w:val="a8"/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8C0">
        <w:rPr>
          <w:rFonts w:ascii="Times New Roman" w:hAnsi="Times New Roman" w:cs="Times New Roman"/>
          <w:sz w:val="28"/>
          <w:szCs w:val="28"/>
        </w:rPr>
        <w:t xml:space="preserve">19 июня 2020 </w:t>
      </w:r>
      <w:r w:rsidR="00BE6235" w:rsidRPr="002F58C0">
        <w:rPr>
          <w:rFonts w:ascii="Times New Roman" w:hAnsi="Times New Roman" w:cs="Times New Roman"/>
          <w:sz w:val="28"/>
          <w:szCs w:val="28"/>
        </w:rPr>
        <w:t>г.</w:t>
      </w:r>
      <w:r w:rsidR="00FA1FE7" w:rsidRPr="002F58C0">
        <w:rPr>
          <w:rFonts w:ascii="Times New Roman" w:hAnsi="Times New Roman" w:cs="Times New Roman"/>
          <w:sz w:val="28"/>
          <w:szCs w:val="28"/>
        </w:rPr>
        <w:t>,</w:t>
      </w:r>
      <w:r w:rsidR="007B11E5" w:rsidRPr="002F58C0">
        <w:rPr>
          <w:rFonts w:ascii="Times New Roman" w:hAnsi="Times New Roman" w:cs="Times New Roman"/>
          <w:sz w:val="28"/>
          <w:szCs w:val="28"/>
        </w:rPr>
        <w:t xml:space="preserve"> </w:t>
      </w:r>
      <w:r w:rsidR="00D02A17" w:rsidRPr="002F58C0">
        <w:rPr>
          <w:rFonts w:ascii="Times New Roman" w:hAnsi="Times New Roman" w:cs="Times New Roman"/>
          <w:sz w:val="28"/>
          <w:szCs w:val="28"/>
        </w:rPr>
        <w:t xml:space="preserve">участие Губернатора Астраханской области Бабушкина И.Ю. во </w:t>
      </w:r>
      <w:r w:rsidR="002A2070" w:rsidRPr="002F58C0">
        <w:rPr>
          <w:rFonts w:ascii="Times New Roman" w:hAnsi="Times New Roman" w:cs="Times New Roman"/>
          <w:sz w:val="28"/>
          <w:szCs w:val="28"/>
        </w:rPr>
        <w:t>встреч</w:t>
      </w:r>
      <w:r w:rsidR="00D02A17" w:rsidRPr="002F58C0">
        <w:rPr>
          <w:rFonts w:ascii="Times New Roman" w:hAnsi="Times New Roman" w:cs="Times New Roman"/>
          <w:sz w:val="28"/>
          <w:szCs w:val="28"/>
        </w:rPr>
        <w:t>е</w:t>
      </w:r>
      <w:r w:rsidRPr="002F58C0">
        <w:rPr>
          <w:rFonts w:ascii="Times New Roman" w:hAnsi="Times New Roman" w:cs="Times New Roman"/>
          <w:sz w:val="28"/>
          <w:szCs w:val="28"/>
        </w:rPr>
        <w:t xml:space="preserve"> сопредседателей Межправительственной Российско-Туркменской комиссии по экономическому сотрудничеству</w:t>
      </w:r>
      <w:r w:rsidR="002A2070" w:rsidRPr="002F58C0">
        <w:rPr>
          <w:rFonts w:ascii="Times New Roman" w:hAnsi="Times New Roman" w:cs="Times New Roman"/>
          <w:sz w:val="28"/>
          <w:szCs w:val="28"/>
        </w:rPr>
        <w:t xml:space="preserve"> </w:t>
      </w:r>
      <w:r w:rsidR="00817713">
        <w:rPr>
          <w:rFonts w:ascii="Times New Roman" w:eastAsia="Times New Roman" w:hAnsi="Times New Roman" w:cs="Times New Roman"/>
          <w:sz w:val="28"/>
          <w:szCs w:val="28"/>
          <w:lang w:eastAsia="ar-SA"/>
        </w:rPr>
        <w:t>(в </w:t>
      </w:r>
      <w:r w:rsidR="00EC4BD5" w:rsidRPr="002F58C0">
        <w:rPr>
          <w:rFonts w:ascii="Times New Roman" w:eastAsia="Times New Roman" w:hAnsi="Times New Roman" w:cs="Times New Roman"/>
          <w:sz w:val="28"/>
          <w:szCs w:val="28"/>
          <w:lang w:eastAsia="ar-SA"/>
        </w:rPr>
        <w:t>режиме видео</w:t>
      </w:r>
      <w:r w:rsidR="00C305C4" w:rsidRPr="002F58C0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конференции</w:t>
      </w:r>
      <w:r w:rsidR="00EC4BD5" w:rsidRPr="002F58C0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D02A17" w:rsidRPr="002F58C0">
        <w:rPr>
          <w:rFonts w:ascii="Times New Roman" w:hAnsi="Times New Roman" w:cs="Times New Roman"/>
          <w:sz w:val="28"/>
          <w:szCs w:val="28"/>
        </w:rPr>
        <w:t>.</w:t>
      </w:r>
      <w:r w:rsidR="002A2070" w:rsidRPr="002F58C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FE7121" w14:textId="25AFDB32" w:rsidR="00A24DF7" w:rsidRPr="002F58C0" w:rsidRDefault="00DD14B7" w:rsidP="00A24DF7">
      <w:pPr>
        <w:pStyle w:val="a8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</w:pPr>
      <w:r w:rsidRPr="002F58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18 сентября 2020 </w:t>
      </w:r>
      <w:r w:rsidR="00BE6235" w:rsidRPr="002F58C0">
        <w:rPr>
          <w:rFonts w:ascii="Times New Roman" w:eastAsia="Times New Roman" w:hAnsi="Times New Roman" w:cs="Times New Roman"/>
          <w:sz w:val="28"/>
          <w:szCs w:val="28"/>
          <w:lang w:eastAsia="ar-SA"/>
        </w:rPr>
        <w:t>г.</w:t>
      </w:r>
      <w:r w:rsidR="00FA1FE7" w:rsidRPr="002F58C0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7B11E5" w:rsidRPr="002F58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02A17" w:rsidRPr="002F58C0">
        <w:rPr>
          <w:rFonts w:ascii="Times New Roman" w:eastAsia="Times New Roman" w:hAnsi="Times New Roman" w:cs="Times New Roman"/>
          <w:sz w:val="28"/>
          <w:szCs w:val="28"/>
          <w:lang w:eastAsia="ar-SA"/>
        </w:rPr>
        <w:t>встреч</w:t>
      </w:r>
      <w:r w:rsidR="007B11E5" w:rsidRPr="002F58C0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D02A17" w:rsidRPr="002F58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F58C0">
        <w:rPr>
          <w:rFonts w:ascii="Times New Roman" w:eastAsia="Times New Roman" w:hAnsi="Times New Roman" w:cs="Times New Roman"/>
          <w:sz w:val="28"/>
          <w:szCs w:val="28"/>
          <w:lang w:eastAsia="ar-SA"/>
        </w:rPr>
        <w:t>Губернатор</w:t>
      </w:r>
      <w:r w:rsidR="00D02A17" w:rsidRPr="002F58C0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2F58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Астраханской области Бабушкин</w:t>
      </w:r>
      <w:r w:rsidR="00D02A17" w:rsidRPr="002F58C0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2F58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И.Ю. с Чрезвычайным и Полномочным Послом Туркменистана в Российской Федерации Ниязлиевым Б.Г</w:t>
      </w:r>
      <w:r w:rsidR="00D02A17" w:rsidRPr="002F58C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2F58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16679" w:rsidRPr="002F58C0">
        <w:rPr>
          <w:rFonts w:ascii="Times New Roman" w:eastAsia="Times New Roman" w:hAnsi="Times New Roman" w:cs="Times New Roman"/>
          <w:sz w:val="28"/>
          <w:szCs w:val="28"/>
          <w:lang w:eastAsia="ar-SA"/>
        </w:rPr>
        <w:t>(Москва).</w:t>
      </w:r>
    </w:p>
    <w:p w14:paraId="2A618F3C" w14:textId="4CB64597" w:rsidR="00F021A7" w:rsidRPr="002F58C0" w:rsidRDefault="00A24DF7" w:rsidP="00A24DF7">
      <w:pPr>
        <w:pStyle w:val="a8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</w:pPr>
      <w:r w:rsidRPr="002F58C0"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  <w:t xml:space="preserve">30 марта 2021 </w:t>
      </w:r>
      <w:r w:rsidR="00BE6235" w:rsidRPr="002F58C0">
        <w:rPr>
          <w:rFonts w:ascii="Times New Roman" w:eastAsia="Times New Roman" w:hAnsi="Times New Roman" w:cs="Times New Roman"/>
          <w:sz w:val="28"/>
          <w:szCs w:val="28"/>
          <w:lang w:eastAsia="ar-SA"/>
        </w:rPr>
        <w:t>г.</w:t>
      </w:r>
      <w:r w:rsidRPr="002F58C0"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  <w:t>, участие Губернатора Астраханской области Бабушкина И.Ю. во встрече сопредседателей Межправительственной Российско-Туркменской комиссии по экономическому сотрудничеству (Москва).</w:t>
      </w:r>
    </w:p>
    <w:p w14:paraId="69584B19" w14:textId="52C71FD6" w:rsidR="00915893" w:rsidRPr="002F58C0" w:rsidRDefault="00704EA2" w:rsidP="00A24DF7">
      <w:pPr>
        <w:pStyle w:val="a8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8–</w:t>
      </w:r>
      <w:r w:rsidR="00915893" w:rsidRPr="002F58C0">
        <w:rPr>
          <w:rFonts w:ascii="Times New Roman" w:eastAsia="Times New Roman" w:hAnsi="Times New Roman" w:cs="Times New Roman"/>
          <w:sz w:val="28"/>
          <w:szCs w:val="28"/>
          <w:lang w:eastAsia="ar-SA"/>
        </w:rPr>
        <w:t>9 декабря 2021 г</w:t>
      </w:r>
      <w:r w:rsidR="00232214" w:rsidRPr="002F58C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915893" w:rsidRPr="002F58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визит делегации Астраханской области во главе с Губернатором Астраханской области Бабушкиным И.Ю. в </w:t>
      </w:r>
      <w:r w:rsidR="00817713">
        <w:rPr>
          <w:rFonts w:ascii="Times New Roman" w:eastAsia="Times New Roman" w:hAnsi="Times New Roman" w:cs="Times New Roman"/>
          <w:sz w:val="28"/>
          <w:szCs w:val="28"/>
          <w:lang w:eastAsia="ar-SA"/>
        </w:rPr>
        <w:t>Туркменистан</w:t>
      </w:r>
      <w:r w:rsidR="00915893" w:rsidRPr="002F58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Встреча </w:t>
      </w:r>
      <w:r w:rsidR="00915893" w:rsidRPr="002F58C0">
        <w:rPr>
          <w:rFonts w:ascii="Times New Roman" w:hAnsi="Times New Roman"/>
          <w:sz w:val="28"/>
          <w:szCs w:val="28"/>
        </w:rPr>
        <w:t xml:space="preserve">Губернатора Астраханской области </w:t>
      </w:r>
      <w:r w:rsidR="008D3153" w:rsidRPr="002F58C0">
        <w:rPr>
          <w:rFonts w:ascii="Times New Roman" w:hAnsi="Times New Roman"/>
          <w:sz w:val="28"/>
          <w:szCs w:val="28"/>
        </w:rPr>
        <w:t xml:space="preserve">Бабушкина И.Ю. </w:t>
      </w:r>
      <w:r w:rsidR="00915893" w:rsidRPr="002F58C0">
        <w:rPr>
          <w:rFonts w:ascii="Times New Roman" w:eastAsia="Times New Roman" w:hAnsi="Times New Roman" w:cs="Times New Roman"/>
          <w:sz w:val="28"/>
          <w:szCs w:val="28"/>
          <w:lang w:eastAsia="ar-SA"/>
        </w:rPr>
        <w:t>с Президентом Туркменистана Бердымухамедовым Г.М., Заместителем Председателя Кабинета Министров Туркменистана Бердымухамедовым С.Г., Заместителем Председателя Кабинета Министров Туркменистана, Министром иностранных дел Туркменистана Мередовым Р.О.</w:t>
      </w:r>
    </w:p>
    <w:p w14:paraId="19F68336" w14:textId="1D024187" w:rsidR="003C12A4" w:rsidRPr="002F58C0" w:rsidRDefault="00232214" w:rsidP="003C12A4">
      <w:pPr>
        <w:pStyle w:val="a8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2F58C0"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  <w:t>17 декабря 2021</w:t>
      </w:r>
      <w:r w:rsidRPr="002F58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г., </w:t>
      </w:r>
      <w:r w:rsidRPr="002F58C0">
        <w:rPr>
          <w:rFonts w:ascii="Times New Roman" w:hAnsi="Times New Roman"/>
          <w:sz w:val="28"/>
          <w:szCs w:val="28"/>
        </w:rPr>
        <w:t xml:space="preserve">переговоры между представителями Астраханской области и Туркменистана </w:t>
      </w:r>
      <w:r w:rsidR="001A2C65" w:rsidRPr="002F58C0">
        <w:rPr>
          <w:rFonts w:ascii="Times New Roman" w:hAnsi="Times New Roman"/>
          <w:sz w:val="28"/>
          <w:szCs w:val="28"/>
        </w:rPr>
        <w:t xml:space="preserve">по вопросам сотрудничества в сфере судостроения и логистики (в режиме </w:t>
      </w:r>
      <w:r w:rsidR="00066AF3" w:rsidRPr="002F58C0">
        <w:rPr>
          <w:rFonts w:ascii="Times New Roman" w:hAnsi="Times New Roman"/>
          <w:sz w:val="28"/>
          <w:szCs w:val="28"/>
        </w:rPr>
        <w:t>видеоконференции</w:t>
      </w:r>
      <w:r w:rsidR="001A2C65" w:rsidRPr="002F58C0">
        <w:rPr>
          <w:rFonts w:ascii="Times New Roman" w:hAnsi="Times New Roman"/>
          <w:sz w:val="28"/>
          <w:szCs w:val="28"/>
        </w:rPr>
        <w:t>).</w:t>
      </w:r>
    </w:p>
    <w:p w14:paraId="31B734DF" w14:textId="5C742720" w:rsidR="003C12A4" w:rsidRPr="005A6252" w:rsidRDefault="003C12A4" w:rsidP="003C12A4">
      <w:pPr>
        <w:pStyle w:val="a8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2F58C0">
        <w:rPr>
          <w:rFonts w:ascii="Times New Roman" w:hAnsi="Times New Roman" w:cs="Times New Roman"/>
          <w:sz w:val="28"/>
          <w:szCs w:val="28"/>
          <w:lang w:val="x-none"/>
        </w:rPr>
        <w:lastRenderedPageBreak/>
        <w:t>18 февраля 2022 г</w:t>
      </w:r>
      <w:r w:rsidRPr="002F58C0">
        <w:rPr>
          <w:rFonts w:ascii="Times New Roman" w:hAnsi="Times New Roman" w:cs="Times New Roman"/>
          <w:sz w:val="28"/>
          <w:szCs w:val="28"/>
        </w:rPr>
        <w:t>.,</w:t>
      </w:r>
      <w:r w:rsidRPr="002F58C0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2F58C0">
        <w:rPr>
          <w:rFonts w:ascii="Times New Roman" w:hAnsi="Times New Roman"/>
          <w:sz w:val="28"/>
          <w:szCs w:val="28"/>
        </w:rPr>
        <w:t>переговоры между представителями Астраханской области и Туркменистана</w:t>
      </w:r>
      <w:r w:rsidRPr="002F58C0">
        <w:rPr>
          <w:rFonts w:ascii="Times New Roman" w:hAnsi="Times New Roman" w:cs="Times New Roman"/>
          <w:sz w:val="28"/>
          <w:szCs w:val="28"/>
        </w:rPr>
        <w:t xml:space="preserve"> по вопросам </w:t>
      </w:r>
      <w:r w:rsidRPr="002F58C0">
        <w:rPr>
          <w:rFonts w:ascii="Times New Roman" w:hAnsi="Times New Roman" w:cs="Times New Roman"/>
          <w:sz w:val="28"/>
          <w:szCs w:val="28"/>
          <w:lang w:val="x-none"/>
        </w:rPr>
        <w:t>воспроизводства водных биоресурсов в Прикаспии</w:t>
      </w:r>
      <w:r w:rsidRPr="002F58C0">
        <w:rPr>
          <w:rFonts w:ascii="Times New Roman" w:hAnsi="Times New Roman" w:cs="Times New Roman"/>
          <w:sz w:val="28"/>
          <w:szCs w:val="28"/>
        </w:rPr>
        <w:t xml:space="preserve"> </w:t>
      </w:r>
      <w:r w:rsidRPr="002F58C0">
        <w:rPr>
          <w:rFonts w:ascii="Times New Roman" w:hAnsi="Times New Roman"/>
          <w:sz w:val="28"/>
          <w:szCs w:val="28"/>
        </w:rPr>
        <w:t>(в режиме видеоконференции).</w:t>
      </w:r>
    </w:p>
    <w:p w14:paraId="1B49B936" w14:textId="709E54DC" w:rsidR="009A7E69" w:rsidRPr="00817713" w:rsidRDefault="005A6252" w:rsidP="00817713">
      <w:pPr>
        <w:pStyle w:val="a8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5A6252">
        <w:rPr>
          <w:rFonts w:ascii="Times New Roman" w:hAnsi="Times New Roman"/>
          <w:sz w:val="28"/>
          <w:szCs w:val="28"/>
        </w:rPr>
        <w:t xml:space="preserve">15 марта 2022 г., </w:t>
      </w:r>
      <w:r w:rsidR="00817713" w:rsidRPr="002F58C0">
        <w:rPr>
          <w:rFonts w:ascii="Times New Roman" w:hAnsi="Times New Roman"/>
          <w:sz w:val="28"/>
          <w:szCs w:val="28"/>
        </w:rPr>
        <w:t xml:space="preserve">переговоры между представителями </w:t>
      </w:r>
      <w:r w:rsidR="00817713" w:rsidRPr="00817713">
        <w:rPr>
          <w:rFonts w:ascii="Times New Roman" w:hAnsi="Times New Roman"/>
          <w:sz w:val="28"/>
          <w:szCs w:val="28"/>
        </w:rPr>
        <w:t xml:space="preserve">Астраханской области и Министерства образования Туркменистана по </w:t>
      </w:r>
      <w:r w:rsidR="00817713" w:rsidRPr="00817713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="00817713" w:rsidRPr="00817713">
        <w:rPr>
          <w:rFonts w:ascii="Times New Roman" w:hAnsi="Times New Roman"/>
          <w:sz w:val="28"/>
          <w:szCs w:val="28"/>
        </w:rPr>
        <w:t>обучения туркменистанских граждан</w:t>
      </w:r>
      <w:r w:rsidR="007722DF">
        <w:rPr>
          <w:rFonts w:ascii="Times New Roman" w:hAnsi="Times New Roman"/>
          <w:sz w:val="28"/>
          <w:szCs w:val="28"/>
        </w:rPr>
        <w:t xml:space="preserve">, проведения презентации </w:t>
      </w:r>
      <w:r w:rsidRPr="00817713">
        <w:rPr>
          <w:rFonts w:ascii="Times New Roman" w:hAnsi="Times New Roman"/>
          <w:sz w:val="28"/>
          <w:szCs w:val="28"/>
        </w:rPr>
        <w:t>возможностей астраханских вузов и ссузов (в режиме видеоконференции).</w:t>
      </w:r>
    </w:p>
    <w:p w14:paraId="321B0FF0" w14:textId="47F75FD2" w:rsidR="009A7E69" w:rsidRPr="001A2EDC" w:rsidRDefault="009A7E69" w:rsidP="009A7E69">
      <w:pPr>
        <w:pStyle w:val="a8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9A7E69">
        <w:rPr>
          <w:rFonts w:ascii="Times New Roman" w:hAnsi="Times New Roman" w:cs="Times New Roman"/>
          <w:sz w:val="28"/>
          <w:szCs w:val="28"/>
          <w:lang w:val="x-none"/>
        </w:rPr>
        <w:t>9 апреля 2022 г.</w:t>
      </w:r>
      <w:r w:rsidRPr="009A7E69">
        <w:rPr>
          <w:rFonts w:ascii="Times New Roman" w:hAnsi="Times New Roman" w:cs="Times New Roman"/>
          <w:sz w:val="28"/>
          <w:szCs w:val="28"/>
        </w:rPr>
        <w:t>,</w:t>
      </w:r>
      <w:r w:rsidRPr="009A7E69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9A7E69">
        <w:rPr>
          <w:rFonts w:ascii="Times New Roman" w:hAnsi="Times New Roman" w:cs="Times New Roman"/>
          <w:sz w:val="28"/>
          <w:szCs w:val="28"/>
        </w:rPr>
        <w:t xml:space="preserve">визит </w:t>
      </w:r>
      <w:r w:rsidRPr="009A7E69">
        <w:rPr>
          <w:rFonts w:ascii="Times New Roman" w:hAnsi="Times New Roman" w:cs="Times New Roman"/>
          <w:sz w:val="28"/>
          <w:szCs w:val="28"/>
          <w:lang w:val="x-none"/>
        </w:rPr>
        <w:t>Губернатор</w:t>
      </w:r>
      <w:r w:rsidRPr="009A7E69">
        <w:rPr>
          <w:rFonts w:ascii="Times New Roman" w:hAnsi="Times New Roman" w:cs="Times New Roman"/>
          <w:sz w:val="28"/>
          <w:szCs w:val="28"/>
        </w:rPr>
        <w:t>а</w:t>
      </w:r>
      <w:r w:rsidRPr="009A7E69">
        <w:rPr>
          <w:rFonts w:ascii="Times New Roman" w:hAnsi="Times New Roman" w:cs="Times New Roman"/>
          <w:sz w:val="28"/>
          <w:szCs w:val="28"/>
          <w:lang w:val="x-none"/>
        </w:rPr>
        <w:t xml:space="preserve"> Астраханской области Бабушкин</w:t>
      </w:r>
      <w:r w:rsidRPr="009A7E69">
        <w:rPr>
          <w:rFonts w:ascii="Times New Roman" w:hAnsi="Times New Roman" w:cs="Times New Roman"/>
          <w:sz w:val="28"/>
          <w:szCs w:val="28"/>
        </w:rPr>
        <w:t>а </w:t>
      </w:r>
      <w:r w:rsidRPr="009A7E69">
        <w:rPr>
          <w:rFonts w:ascii="Times New Roman" w:hAnsi="Times New Roman" w:cs="Times New Roman"/>
          <w:sz w:val="28"/>
          <w:szCs w:val="28"/>
          <w:lang w:val="x-none"/>
        </w:rPr>
        <w:t>И.Ю. в составе р</w:t>
      </w:r>
      <w:r w:rsidR="007724D1">
        <w:rPr>
          <w:rFonts w:ascii="Times New Roman" w:hAnsi="Times New Roman" w:cs="Times New Roman"/>
          <w:sz w:val="28"/>
          <w:szCs w:val="28"/>
          <w:lang w:val="x-none"/>
        </w:rPr>
        <w:t xml:space="preserve">оссийской делегации во главе с </w:t>
      </w:r>
      <w:r w:rsidR="007724D1">
        <w:rPr>
          <w:rFonts w:ascii="Times New Roman" w:hAnsi="Times New Roman" w:cs="Times New Roman"/>
          <w:sz w:val="28"/>
          <w:szCs w:val="28"/>
        </w:rPr>
        <w:t>З</w:t>
      </w:r>
      <w:r w:rsidRPr="009A7E69">
        <w:rPr>
          <w:rFonts w:ascii="Times New Roman" w:hAnsi="Times New Roman" w:cs="Times New Roman"/>
          <w:sz w:val="28"/>
          <w:szCs w:val="28"/>
          <w:lang w:val="x-none"/>
        </w:rPr>
        <w:t xml:space="preserve">аместителем Председателя Правительства </w:t>
      </w:r>
      <w:r w:rsidR="007724D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9A7E69">
        <w:rPr>
          <w:rFonts w:ascii="Times New Roman" w:hAnsi="Times New Roman" w:cs="Times New Roman"/>
          <w:sz w:val="28"/>
          <w:szCs w:val="28"/>
          <w:lang w:val="x-none"/>
        </w:rPr>
        <w:t xml:space="preserve"> Оверчуком А.Л. </w:t>
      </w:r>
      <w:r w:rsidRPr="009A7E69">
        <w:rPr>
          <w:rFonts w:ascii="Times New Roman" w:hAnsi="Times New Roman" w:cs="Times New Roman"/>
          <w:sz w:val="28"/>
          <w:szCs w:val="28"/>
        </w:rPr>
        <w:t>в</w:t>
      </w:r>
      <w:r w:rsidRPr="009A7E69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="007722DF">
        <w:rPr>
          <w:rFonts w:ascii="Times New Roman" w:hAnsi="Times New Roman" w:cs="Times New Roman"/>
          <w:sz w:val="28"/>
          <w:szCs w:val="28"/>
        </w:rPr>
        <w:t>Туркменистан</w:t>
      </w:r>
      <w:r w:rsidRPr="009A7E69">
        <w:rPr>
          <w:rFonts w:ascii="Times New Roman" w:hAnsi="Times New Roman" w:cs="Times New Roman"/>
          <w:sz w:val="28"/>
          <w:szCs w:val="28"/>
          <w:lang w:val="x-none"/>
        </w:rPr>
        <w:t xml:space="preserve">. </w:t>
      </w:r>
      <w:r w:rsidRPr="009A7E69">
        <w:rPr>
          <w:rFonts w:ascii="Times New Roman" w:hAnsi="Times New Roman" w:cs="Times New Roman"/>
          <w:sz w:val="28"/>
          <w:szCs w:val="28"/>
        </w:rPr>
        <w:t>Встречи</w:t>
      </w:r>
      <w:r w:rsidRPr="009A7E69">
        <w:rPr>
          <w:rFonts w:ascii="Times New Roman" w:hAnsi="Times New Roman" w:cs="Times New Roman"/>
          <w:sz w:val="28"/>
          <w:szCs w:val="28"/>
          <w:lang w:val="x-none"/>
        </w:rPr>
        <w:t xml:space="preserve"> Губернатор</w:t>
      </w:r>
      <w:r w:rsidRPr="009A7E69">
        <w:rPr>
          <w:rFonts w:ascii="Times New Roman" w:hAnsi="Times New Roman" w:cs="Times New Roman"/>
          <w:sz w:val="28"/>
          <w:szCs w:val="28"/>
        </w:rPr>
        <w:t>а</w:t>
      </w:r>
      <w:r w:rsidRPr="009A7E69">
        <w:rPr>
          <w:rFonts w:ascii="Times New Roman" w:hAnsi="Times New Roman" w:cs="Times New Roman"/>
          <w:sz w:val="28"/>
          <w:szCs w:val="28"/>
          <w:lang w:val="x-none"/>
        </w:rPr>
        <w:t xml:space="preserve"> Астраханской области Бабушкин</w:t>
      </w:r>
      <w:r w:rsidRPr="009A7E69">
        <w:rPr>
          <w:rFonts w:ascii="Times New Roman" w:hAnsi="Times New Roman" w:cs="Times New Roman"/>
          <w:sz w:val="28"/>
          <w:szCs w:val="28"/>
        </w:rPr>
        <w:t>а </w:t>
      </w:r>
      <w:r w:rsidR="007724D1">
        <w:rPr>
          <w:rFonts w:ascii="Times New Roman" w:hAnsi="Times New Roman" w:cs="Times New Roman"/>
          <w:sz w:val="28"/>
          <w:szCs w:val="28"/>
          <w:lang w:val="x-none"/>
        </w:rPr>
        <w:t xml:space="preserve">И.Ю. с </w:t>
      </w:r>
      <w:r w:rsidR="007724D1">
        <w:rPr>
          <w:rFonts w:ascii="Times New Roman" w:hAnsi="Times New Roman" w:cs="Times New Roman"/>
          <w:sz w:val="28"/>
          <w:szCs w:val="28"/>
        </w:rPr>
        <w:t>З</w:t>
      </w:r>
      <w:r w:rsidRPr="009A7E69">
        <w:rPr>
          <w:rFonts w:ascii="Times New Roman" w:hAnsi="Times New Roman" w:cs="Times New Roman"/>
          <w:sz w:val="28"/>
          <w:szCs w:val="28"/>
          <w:lang w:val="x-none"/>
        </w:rPr>
        <w:t>аместителем Председателя Кабинета Министров Туркменистана, Министром иностранных дел Туркменистана Мередовым Р.О.,</w:t>
      </w:r>
      <w:r>
        <w:rPr>
          <w:rFonts w:ascii="Times New Roman" w:hAnsi="Times New Roman" w:cs="Times New Roman"/>
          <w:sz w:val="28"/>
          <w:szCs w:val="28"/>
        </w:rPr>
        <w:t xml:space="preserve"> а также</w:t>
      </w:r>
      <w:r w:rsidRPr="009A7E69">
        <w:rPr>
          <w:rFonts w:ascii="Times New Roman" w:hAnsi="Times New Roman" w:cs="Times New Roman"/>
          <w:sz w:val="28"/>
          <w:szCs w:val="28"/>
          <w:lang w:val="x-none"/>
        </w:rPr>
        <w:t xml:space="preserve"> с генеральным директором Агентства транспорта и коммуникаций при Кабинете Министров Туркменистана Чакыевым М.Б. </w:t>
      </w:r>
    </w:p>
    <w:p w14:paraId="2019766E" w14:textId="397168D4" w:rsidR="001A2EDC" w:rsidRPr="002F7DA4" w:rsidRDefault="001A2EDC" w:rsidP="009A7E69">
      <w:pPr>
        <w:pStyle w:val="a8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 xml:space="preserve">31 мая 2022 г., </w:t>
      </w:r>
      <w:r w:rsidRPr="002F58C0">
        <w:rPr>
          <w:rFonts w:ascii="Times New Roman" w:hAnsi="Times New Roman"/>
          <w:sz w:val="28"/>
          <w:szCs w:val="28"/>
        </w:rPr>
        <w:t>переговоры между представителями Астраханской области</w:t>
      </w:r>
      <w:r>
        <w:rPr>
          <w:rFonts w:ascii="Times New Roman" w:hAnsi="Times New Roman"/>
          <w:sz w:val="28"/>
          <w:szCs w:val="28"/>
        </w:rPr>
        <w:t>,</w:t>
      </w:r>
      <w:r w:rsidRPr="002F58C0">
        <w:rPr>
          <w:rFonts w:ascii="Times New Roman" w:hAnsi="Times New Roman"/>
          <w:sz w:val="28"/>
          <w:szCs w:val="28"/>
        </w:rPr>
        <w:t xml:space="preserve"> </w:t>
      </w:r>
      <w:r w:rsidRPr="00DA0BDF">
        <w:rPr>
          <w:rFonts w:ascii="Times New Roman" w:hAnsi="Times New Roman"/>
          <w:sz w:val="28"/>
          <w:szCs w:val="28"/>
        </w:rPr>
        <w:t>Агентства транспорта и коммуникаций при Кабинете Министров Туркменистана, а также промышленных предприятий Астра</w:t>
      </w:r>
      <w:r>
        <w:rPr>
          <w:rFonts w:ascii="Times New Roman" w:hAnsi="Times New Roman"/>
          <w:sz w:val="28"/>
          <w:szCs w:val="28"/>
        </w:rPr>
        <w:t xml:space="preserve">ханской области и Туркменистана </w:t>
      </w:r>
      <w:r w:rsidRPr="002F58C0">
        <w:rPr>
          <w:rFonts w:ascii="Times New Roman" w:hAnsi="Times New Roman" w:cs="Times New Roman"/>
          <w:sz w:val="28"/>
          <w:szCs w:val="28"/>
        </w:rPr>
        <w:t>по вопрос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F58C0">
        <w:rPr>
          <w:rFonts w:ascii="Times New Roman" w:hAnsi="Times New Roman" w:cs="Times New Roman"/>
          <w:sz w:val="28"/>
          <w:szCs w:val="28"/>
        </w:rPr>
        <w:t xml:space="preserve"> </w:t>
      </w:r>
      <w:r w:rsidRPr="00BE5D07">
        <w:rPr>
          <w:rFonts w:ascii="Times New Roman" w:hAnsi="Times New Roman"/>
          <w:sz w:val="28"/>
          <w:szCs w:val="28"/>
        </w:rPr>
        <w:t>налаживания регулярного автопаромного сообщения между портами Оля и Туркменбаши</w:t>
      </w:r>
      <w:r w:rsidRPr="002F58C0">
        <w:rPr>
          <w:rFonts w:ascii="Times New Roman" w:hAnsi="Times New Roman"/>
          <w:sz w:val="28"/>
          <w:szCs w:val="28"/>
        </w:rPr>
        <w:t xml:space="preserve"> (в режиме видеоконференции).</w:t>
      </w:r>
    </w:p>
    <w:p w14:paraId="6872A54F" w14:textId="0FDB9A78" w:rsidR="002F7DA4" w:rsidRDefault="002F7DA4" w:rsidP="002F7DA4">
      <w:pPr>
        <w:pStyle w:val="a8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июня 2022 г., встреча делегации Астраханской области во главе с </w:t>
      </w:r>
      <w:r w:rsidRPr="002F7DA4">
        <w:rPr>
          <w:rFonts w:ascii="Times New Roman" w:hAnsi="Times New Roman" w:cs="Times New Roman"/>
          <w:sz w:val="28"/>
          <w:szCs w:val="28"/>
        </w:rPr>
        <w:t>вице-губернатором – председателем Правительства Астраханской области Князевым О.А. с делегацией Туркменистана во главе с Чрезвычайным и Полномочным Послом Туркменистана в Российской Федерации Ниязлиевым</w:t>
      </w:r>
      <w:r>
        <w:rPr>
          <w:rFonts w:ascii="Times New Roman" w:hAnsi="Times New Roman" w:cs="Times New Roman"/>
          <w:sz w:val="28"/>
          <w:szCs w:val="28"/>
        </w:rPr>
        <w:t xml:space="preserve"> Б.Г. </w:t>
      </w:r>
      <w:r w:rsidR="00644944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4A1475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644944">
        <w:rPr>
          <w:rFonts w:ascii="Times New Roman" w:hAnsi="Times New Roman" w:cs="Times New Roman"/>
          <w:sz w:val="28"/>
          <w:szCs w:val="28"/>
        </w:rPr>
        <w:t xml:space="preserve">официального визита Президента Туркменистана Бердымухамедова С.Г. в Российскую Федерацию. </w:t>
      </w:r>
      <w:r w:rsidR="007722D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одписани</w:t>
      </w:r>
      <w:r w:rsidR="003953A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DA4">
        <w:rPr>
          <w:rFonts w:ascii="Times New Roman" w:hAnsi="Times New Roman" w:cs="Times New Roman"/>
          <w:sz w:val="28"/>
          <w:szCs w:val="28"/>
        </w:rPr>
        <w:t>соглашени</w:t>
      </w:r>
      <w:r w:rsidR="00D31B29">
        <w:rPr>
          <w:rFonts w:ascii="Times New Roman" w:hAnsi="Times New Roman" w:cs="Times New Roman"/>
          <w:sz w:val="28"/>
          <w:szCs w:val="28"/>
        </w:rPr>
        <w:t>й</w:t>
      </w:r>
      <w:r w:rsidRPr="002F7DA4">
        <w:rPr>
          <w:rFonts w:ascii="Times New Roman" w:hAnsi="Times New Roman" w:cs="Times New Roman"/>
          <w:sz w:val="28"/>
          <w:szCs w:val="28"/>
        </w:rPr>
        <w:t xml:space="preserve"> о </w:t>
      </w:r>
      <w:r w:rsidRPr="00D31B29">
        <w:rPr>
          <w:rFonts w:ascii="Times New Roman" w:hAnsi="Times New Roman" w:cs="Times New Roman"/>
          <w:sz w:val="28"/>
          <w:szCs w:val="28"/>
        </w:rPr>
        <w:t>сотрудничестве</w:t>
      </w:r>
      <w:r w:rsidRPr="002F7DA4">
        <w:rPr>
          <w:rFonts w:ascii="Times New Roman" w:hAnsi="Times New Roman" w:cs="Times New Roman"/>
          <w:sz w:val="28"/>
          <w:szCs w:val="28"/>
        </w:rPr>
        <w:t xml:space="preserve"> между Астраханской областью и Балканским велаятом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1B29">
        <w:rPr>
          <w:rFonts w:ascii="Times New Roman" w:hAnsi="Times New Roman" w:cs="Times New Roman"/>
          <w:sz w:val="28"/>
          <w:szCs w:val="28"/>
        </w:rPr>
        <w:t>и</w:t>
      </w:r>
      <w:r w:rsidRPr="002F7DA4">
        <w:rPr>
          <w:rFonts w:ascii="Times New Roman" w:hAnsi="Times New Roman" w:cs="Times New Roman"/>
          <w:sz w:val="28"/>
          <w:szCs w:val="28"/>
        </w:rPr>
        <w:t xml:space="preserve"> </w:t>
      </w:r>
      <w:r w:rsidR="003953A5">
        <w:rPr>
          <w:rFonts w:ascii="Times New Roman" w:hAnsi="Times New Roman" w:cs="Times New Roman"/>
          <w:sz w:val="28"/>
          <w:szCs w:val="28"/>
        </w:rPr>
        <w:t xml:space="preserve">о </w:t>
      </w:r>
      <w:r w:rsidRPr="002F7DA4">
        <w:rPr>
          <w:rFonts w:ascii="Times New Roman" w:hAnsi="Times New Roman" w:cs="Times New Roman"/>
          <w:sz w:val="28"/>
          <w:szCs w:val="28"/>
        </w:rPr>
        <w:t>побратимстве между городами Астраханью и Туркменбаши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E8EA7BD" w14:textId="2A904567" w:rsidR="00D216F9" w:rsidRDefault="00D216F9" w:rsidP="00D216F9">
      <w:pPr>
        <w:pStyle w:val="a8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 </w:t>
      </w:r>
      <w:r w:rsidRPr="00D216F9">
        <w:rPr>
          <w:rFonts w:ascii="Times New Roman" w:hAnsi="Times New Roman" w:cs="Times New Roman"/>
          <w:sz w:val="28"/>
          <w:szCs w:val="28"/>
        </w:rPr>
        <w:t>июня 2022 г.,</w:t>
      </w:r>
      <w:r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Pr="00D216F9">
        <w:rPr>
          <w:rFonts w:ascii="Times New Roman" w:hAnsi="Times New Roman" w:cs="Times New Roman"/>
          <w:sz w:val="28"/>
          <w:szCs w:val="28"/>
        </w:rPr>
        <w:t xml:space="preserve">Губернатора Астраханской области Бабушкина И.Ю.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51F6B">
        <w:rPr>
          <w:rFonts w:ascii="Times New Roman" w:hAnsi="Times New Roman" w:cs="Times New Roman"/>
          <w:sz w:val="28"/>
          <w:szCs w:val="28"/>
        </w:rPr>
        <w:t xml:space="preserve">составе официальной делегации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во главе с Президентом </w:t>
      </w:r>
      <w:r w:rsidRPr="00F51F6B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Путиным В.В. в </w:t>
      </w:r>
      <w:r w:rsidRPr="00D216F9">
        <w:rPr>
          <w:rFonts w:ascii="Times New Roman" w:hAnsi="Times New Roman" w:cs="Times New Roman"/>
          <w:sz w:val="28"/>
          <w:szCs w:val="28"/>
        </w:rPr>
        <w:t>VI Каспийск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216F9">
        <w:rPr>
          <w:rFonts w:ascii="Times New Roman" w:hAnsi="Times New Roman" w:cs="Times New Roman"/>
          <w:sz w:val="28"/>
          <w:szCs w:val="28"/>
        </w:rPr>
        <w:t xml:space="preserve"> саммит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73399">
        <w:rPr>
          <w:rFonts w:ascii="Times New Roman" w:hAnsi="Times New Roman" w:cs="Times New Roman"/>
          <w:sz w:val="28"/>
          <w:szCs w:val="28"/>
        </w:rPr>
        <w:t xml:space="preserve"> (</w:t>
      </w:r>
      <w:r w:rsidR="00273881">
        <w:rPr>
          <w:rFonts w:ascii="Times New Roman" w:hAnsi="Times New Roman" w:cs="Times New Roman"/>
          <w:sz w:val="28"/>
          <w:szCs w:val="28"/>
        </w:rPr>
        <w:t>Ашхабад</w:t>
      </w:r>
      <w:r w:rsidR="0097339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BBB7238" w14:textId="2364F55F" w:rsidR="00E63C18" w:rsidRDefault="00E63C18" w:rsidP="00E63C18">
      <w:pPr>
        <w:pStyle w:val="a8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24–26 августа 2022 г., визит делегации Туркменистана в Астраханскую область во главе с заместителем</w:t>
      </w:r>
      <w:r w:rsidRPr="00E63C18">
        <w:rPr>
          <w:rFonts w:ascii="Times New Roman" w:hAnsi="Times New Roman" w:cs="Times New Roman"/>
          <w:sz w:val="28"/>
          <w:szCs w:val="28"/>
        </w:rPr>
        <w:t xml:space="preserve"> руководителя агентства «Туркменские морские и речные пути» Агентства транспорта и коммуникаций при Кабинете Министров Туркменистана</w:t>
      </w:r>
      <w:r>
        <w:rPr>
          <w:rFonts w:ascii="Times New Roman" w:hAnsi="Times New Roman" w:cs="Times New Roman"/>
          <w:sz w:val="28"/>
          <w:szCs w:val="28"/>
        </w:rPr>
        <w:t xml:space="preserve"> Байсейидовым С.Т. Переговоры с заместителем председателя Правительства Астраханской области Афанасьевым Д.А.</w:t>
      </w:r>
    </w:p>
    <w:p w14:paraId="210F38BD" w14:textId="055C1D1A" w:rsidR="00BB3BA7" w:rsidRDefault="00BB3BA7" w:rsidP="00BB3BA7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3565C">
        <w:rPr>
          <w:rFonts w:ascii="Times New Roman" w:hAnsi="Times New Roman"/>
          <w:sz w:val="28"/>
          <w:szCs w:val="28"/>
        </w:rPr>
        <w:t xml:space="preserve">9–10 сентября 2022 г., </w:t>
      </w:r>
      <w:r w:rsidR="0013565C" w:rsidRPr="0013565C">
        <w:rPr>
          <w:rFonts w:ascii="Times New Roman" w:hAnsi="Times New Roman"/>
          <w:sz w:val="28"/>
          <w:szCs w:val="28"/>
        </w:rPr>
        <w:t>участие</w:t>
      </w:r>
      <w:r w:rsidRPr="0013565C">
        <w:rPr>
          <w:rFonts w:ascii="Times New Roman" w:hAnsi="Times New Roman"/>
          <w:sz w:val="28"/>
          <w:szCs w:val="28"/>
        </w:rPr>
        <w:t xml:space="preserve"> делегации </w:t>
      </w:r>
      <w:r w:rsidRPr="0013565C">
        <w:rPr>
          <w:rFonts w:ascii="Times New Roman" w:hAnsi="Times New Roman" w:cs="Times New Roman"/>
          <w:sz w:val="28"/>
          <w:szCs w:val="28"/>
        </w:rPr>
        <w:t xml:space="preserve">Туркменистана </w:t>
      </w:r>
      <w:r w:rsidRPr="0013565C">
        <w:rPr>
          <w:rFonts w:ascii="Times New Roman" w:hAnsi="Times New Roman"/>
          <w:sz w:val="28"/>
          <w:szCs w:val="28"/>
        </w:rPr>
        <w:t xml:space="preserve">во главе </w:t>
      </w:r>
      <w:r w:rsidRPr="0013565C">
        <w:rPr>
          <w:rFonts w:ascii="Times New Roman" w:hAnsi="Times New Roman" w:cs="Times New Roman"/>
          <w:sz w:val="28"/>
          <w:szCs w:val="28"/>
        </w:rPr>
        <w:t xml:space="preserve">с начальником департамента международной информации Государственного информационного агентства Туркменистана Мухамметбердиевой Г. </w:t>
      </w:r>
      <w:r w:rsidRPr="0013565C">
        <w:rPr>
          <w:rFonts w:ascii="Times New Roman" w:hAnsi="Times New Roman"/>
          <w:sz w:val="28"/>
          <w:szCs w:val="28"/>
        </w:rPr>
        <w:t>в</w:t>
      </w:r>
      <w:r w:rsidR="0013565C" w:rsidRPr="0013565C">
        <w:rPr>
          <w:rFonts w:ascii="Times New Roman" w:hAnsi="Times New Roman"/>
          <w:sz w:val="28"/>
          <w:szCs w:val="28"/>
        </w:rPr>
        <w:t> </w:t>
      </w:r>
      <w:r w:rsidRPr="0013565C">
        <w:rPr>
          <w:rFonts w:ascii="Times New Roman" w:hAnsi="Times New Roman"/>
          <w:sz w:val="28"/>
          <w:szCs w:val="28"/>
        </w:rPr>
        <w:t>мероприятиях VII Каспийского медиафорума.</w:t>
      </w:r>
    </w:p>
    <w:p w14:paraId="212B76D8" w14:textId="77777777" w:rsidR="00F65638" w:rsidRPr="00F65638" w:rsidRDefault="004A6A3E" w:rsidP="00F65638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 октября 2022 г., встреча </w:t>
      </w:r>
      <w:r w:rsidRPr="00D216F9">
        <w:rPr>
          <w:rFonts w:ascii="Times New Roman" w:hAnsi="Times New Roman" w:cs="Times New Roman"/>
          <w:sz w:val="28"/>
          <w:szCs w:val="28"/>
        </w:rPr>
        <w:t>Губернатора Астраханской области Бабушкина И.Ю.</w:t>
      </w:r>
      <w:r>
        <w:rPr>
          <w:rFonts w:ascii="Times New Roman" w:hAnsi="Times New Roman" w:cs="Times New Roman"/>
          <w:sz w:val="28"/>
          <w:szCs w:val="28"/>
        </w:rPr>
        <w:t xml:space="preserve"> с вновь назначенным Консулом Туркменистана в г. Астрахани Голлиевым Н.Г. </w:t>
      </w:r>
    </w:p>
    <w:p w14:paraId="0FD4C621" w14:textId="77777777" w:rsidR="00DB06C7" w:rsidRDefault="00AA59D8" w:rsidP="00DB06C7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65638">
        <w:rPr>
          <w:rFonts w:ascii="Times New Roman" w:hAnsi="Times New Roman"/>
          <w:sz w:val="28"/>
          <w:szCs w:val="28"/>
        </w:rPr>
        <w:lastRenderedPageBreak/>
        <w:t>7 декабря 2022 г., участие министра промышленности и природных ресурсов Астраханской области Волынского И.А. в 12-м заседании Межправительственной Российско-Туркменской комиссии по экономическому сотрудничеству под председательством Заместителя Председателя Правительства Российской Федерации Оверчука А.Л. и Заместителя Председателя Кабинета Министров Туркменистана, Министра иностранных дел Туркменистана Мередова Р.О.</w:t>
      </w:r>
      <w:r w:rsidR="008815E0" w:rsidRPr="00F65638">
        <w:rPr>
          <w:rFonts w:ascii="Times New Roman" w:hAnsi="Times New Roman"/>
          <w:sz w:val="28"/>
          <w:szCs w:val="28"/>
        </w:rPr>
        <w:t xml:space="preserve"> (Москва).</w:t>
      </w:r>
      <w:r w:rsidRPr="00F65638">
        <w:rPr>
          <w:rFonts w:ascii="Times New Roman" w:hAnsi="Times New Roman"/>
          <w:sz w:val="28"/>
          <w:szCs w:val="28"/>
        </w:rPr>
        <w:t xml:space="preserve"> </w:t>
      </w:r>
    </w:p>
    <w:p w14:paraId="593FEF42" w14:textId="70C18DB1" w:rsidR="00CB6930" w:rsidRPr="009732D2" w:rsidRDefault="00CB6930" w:rsidP="00DB06C7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732D2">
        <w:rPr>
          <w:rFonts w:ascii="Times New Roman" w:hAnsi="Times New Roman"/>
          <w:sz w:val="28"/>
          <w:szCs w:val="28"/>
        </w:rPr>
        <w:t>15–18 января 202</w:t>
      </w:r>
      <w:r w:rsidR="002A742E" w:rsidRPr="009732D2">
        <w:rPr>
          <w:rFonts w:ascii="Times New Roman" w:hAnsi="Times New Roman"/>
          <w:sz w:val="28"/>
          <w:szCs w:val="28"/>
        </w:rPr>
        <w:t>3</w:t>
      </w:r>
      <w:r w:rsidRPr="009732D2">
        <w:rPr>
          <w:rFonts w:ascii="Times New Roman" w:hAnsi="Times New Roman"/>
          <w:sz w:val="28"/>
          <w:szCs w:val="28"/>
        </w:rPr>
        <w:t xml:space="preserve"> г., визит делегации Туркменистана во главе с заместителем руководителя агентства «Туркменские морские и речные пути» Агентства транспорта и коммуникаций при Кабинете Министров Туркменистана Байсейидовым С.Т. </w:t>
      </w:r>
      <w:r w:rsidR="006F4349" w:rsidRPr="009732D2">
        <w:rPr>
          <w:rFonts w:ascii="Times New Roman" w:hAnsi="Times New Roman"/>
          <w:sz w:val="28"/>
          <w:szCs w:val="28"/>
        </w:rPr>
        <w:t>в Астраханскую область</w:t>
      </w:r>
      <w:r w:rsidR="007A6B5E" w:rsidRPr="009732D2">
        <w:rPr>
          <w:rFonts w:ascii="Times New Roman" w:hAnsi="Times New Roman"/>
          <w:sz w:val="28"/>
          <w:szCs w:val="28"/>
        </w:rPr>
        <w:t xml:space="preserve"> для участия в переговорах по вопросу организации регулярных линий морских перевозок между портом Туркменбаши и российскими портами на Каспийском море.</w:t>
      </w:r>
    </w:p>
    <w:p w14:paraId="214807C9" w14:textId="3600A359" w:rsidR="006F4349" w:rsidRPr="00BC10E5" w:rsidRDefault="006F4349" w:rsidP="00EB139A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32D2">
        <w:rPr>
          <w:rFonts w:ascii="Times New Roman" w:hAnsi="Times New Roman"/>
          <w:sz w:val="28"/>
          <w:szCs w:val="28"/>
        </w:rPr>
        <w:t xml:space="preserve">19–20 января 2023 г., участие делегации Астраханской области во главе с Губернатором Астраханской области Бабушкиным И.Ю. в Российско-Туркменском бизнес-форуме (Ашхабад). </w:t>
      </w:r>
    </w:p>
    <w:p w14:paraId="4D3741A7" w14:textId="71D456DA" w:rsidR="00BC10E5" w:rsidRPr="006D65DB" w:rsidRDefault="00BC10E5" w:rsidP="00BC10E5">
      <w:pPr>
        <w:pStyle w:val="a8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96F9F">
        <w:rPr>
          <w:rFonts w:ascii="Times New Roman" w:hAnsi="Times New Roman"/>
          <w:sz w:val="28"/>
          <w:szCs w:val="28"/>
        </w:rPr>
        <w:t xml:space="preserve">3–6 апреля 2023 г., </w:t>
      </w:r>
      <w:r w:rsidRPr="00596F9F">
        <w:rPr>
          <w:rFonts w:ascii="Times New Roman" w:hAnsi="Times New Roman" w:cs="Times New Roman"/>
          <w:sz w:val="28"/>
          <w:szCs w:val="28"/>
        </w:rPr>
        <w:t>визит Губернатора Астраханской области Бабушкина И.Ю. в Туркменистан в рамках мотопробега вокруг Каспийского моря «Каспий – море дружбы». Встреча с Президентом Туркменистана Бердымухамедовым С.Г.</w:t>
      </w:r>
      <w:r w:rsidR="0013196E" w:rsidRPr="00596F9F">
        <w:rPr>
          <w:rFonts w:ascii="Times New Roman" w:hAnsi="Times New Roman" w:cs="Times New Roman"/>
          <w:sz w:val="28"/>
          <w:szCs w:val="28"/>
        </w:rPr>
        <w:t xml:space="preserve"> Посещение Совместной туркмено-российской школы им. А.С. Пушкина. </w:t>
      </w:r>
    </w:p>
    <w:p w14:paraId="22BEA6D0" w14:textId="3072600F" w:rsidR="006D65DB" w:rsidRPr="00572444" w:rsidRDefault="006D65DB" w:rsidP="00BC10E5">
      <w:pPr>
        <w:pStyle w:val="a8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7CEE">
        <w:rPr>
          <w:rFonts w:ascii="Times New Roman" w:hAnsi="Times New Roman" w:cs="Times New Roman"/>
          <w:sz w:val="28"/>
          <w:szCs w:val="28"/>
        </w:rPr>
        <w:t xml:space="preserve">29 июня 2023 г., участие заместителя председателя Правительства Астраханской области Афанасьева Д.А. в торжественной церемонии открытия нового города Аркадаг в Туркменистане. </w:t>
      </w:r>
    </w:p>
    <w:p w14:paraId="1FACD8EE" w14:textId="76ADFB67" w:rsidR="00572444" w:rsidRPr="006C6877" w:rsidRDefault="00572444" w:rsidP="00572444">
      <w:pPr>
        <w:pStyle w:val="a8"/>
        <w:numPr>
          <w:ilvl w:val="0"/>
          <w:numId w:val="1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877">
        <w:rPr>
          <w:rFonts w:ascii="Times New Roman" w:hAnsi="Times New Roman" w:cs="Times New Roman"/>
          <w:sz w:val="28"/>
          <w:szCs w:val="28"/>
        </w:rPr>
        <w:t xml:space="preserve">22 августа 2023 г., визит начальника отдела международных отношений Министерства культуры Туркменистана Бабаевой Б.Я. в Астраханскую область для участия в торжественном открытии Международного фестиваля классического искусства «Каспийские сезоны». Переговоры с министром внешних связей Астраханской области Головковым В.В. </w:t>
      </w:r>
    </w:p>
    <w:p w14:paraId="4FC7B145" w14:textId="7207F73D" w:rsidR="009440CB" w:rsidRDefault="00920621" w:rsidP="009440CB">
      <w:pPr>
        <w:pStyle w:val="a8"/>
        <w:numPr>
          <w:ilvl w:val="0"/>
          <w:numId w:val="1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877">
        <w:rPr>
          <w:rFonts w:ascii="Times New Roman" w:hAnsi="Times New Roman" w:cs="Times New Roman"/>
          <w:sz w:val="28"/>
          <w:szCs w:val="28"/>
        </w:rPr>
        <w:t>23 августа 2023 г., переговоры Губернатора Астраханской области Бабушкина И.Ю. с Хякимом Балканского велаята Ашырмырадовым Х. (в</w:t>
      </w:r>
      <w:r w:rsidR="0085484F" w:rsidRPr="006C6877">
        <w:rPr>
          <w:rFonts w:ascii="Times New Roman" w:hAnsi="Times New Roman" w:cs="Times New Roman"/>
          <w:sz w:val="28"/>
          <w:szCs w:val="28"/>
        </w:rPr>
        <w:t> </w:t>
      </w:r>
      <w:r w:rsidRPr="006C6877">
        <w:rPr>
          <w:rFonts w:ascii="Times New Roman" w:hAnsi="Times New Roman" w:cs="Times New Roman"/>
          <w:sz w:val="28"/>
          <w:szCs w:val="28"/>
        </w:rPr>
        <w:t>режиме видеоконференции).</w:t>
      </w:r>
    </w:p>
    <w:p w14:paraId="5140C258" w14:textId="0C8563E5" w:rsidR="00E505B6" w:rsidRDefault="00E505B6" w:rsidP="008D24E2">
      <w:pPr>
        <w:pStyle w:val="a8"/>
        <w:numPr>
          <w:ilvl w:val="0"/>
          <w:numId w:val="1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AAD">
        <w:rPr>
          <w:rFonts w:ascii="Times New Roman" w:hAnsi="Times New Roman" w:cs="Times New Roman"/>
          <w:sz w:val="28"/>
          <w:szCs w:val="28"/>
        </w:rPr>
        <w:t>25 сентября 2023 г., визит Губернатора Астраханской области Бабушкина И.Ю. в Туркменистан. Встреча с Президентом Туркменистана Бердымухамедовым С.Г.</w:t>
      </w:r>
    </w:p>
    <w:p w14:paraId="24C17145" w14:textId="18190B9E" w:rsidR="0003061D" w:rsidRDefault="0003061D" w:rsidP="008D24E2">
      <w:pPr>
        <w:pStyle w:val="a8"/>
        <w:numPr>
          <w:ilvl w:val="0"/>
          <w:numId w:val="1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20B">
        <w:rPr>
          <w:rFonts w:ascii="Times New Roman" w:hAnsi="Times New Roman" w:cs="Times New Roman"/>
          <w:sz w:val="28"/>
          <w:szCs w:val="28"/>
        </w:rPr>
        <w:t xml:space="preserve">10–12 октября 2023 г., визит </w:t>
      </w:r>
      <w:r w:rsidR="00BC3AFE" w:rsidRPr="00E8120B">
        <w:rPr>
          <w:rFonts w:ascii="Times New Roman" w:hAnsi="Times New Roman" w:cs="Times New Roman"/>
          <w:sz w:val="28"/>
          <w:szCs w:val="28"/>
        </w:rPr>
        <w:t xml:space="preserve">делегации Астраханской области во главе с </w:t>
      </w:r>
      <w:r w:rsidRPr="00E8120B">
        <w:rPr>
          <w:rFonts w:ascii="Times New Roman" w:hAnsi="Times New Roman" w:cs="Times New Roman"/>
          <w:sz w:val="28"/>
          <w:szCs w:val="28"/>
        </w:rPr>
        <w:t>министр</w:t>
      </w:r>
      <w:r w:rsidR="00BC3AFE" w:rsidRPr="00E8120B">
        <w:rPr>
          <w:rFonts w:ascii="Times New Roman" w:hAnsi="Times New Roman" w:cs="Times New Roman"/>
          <w:sz w:val="28"/>
          <w:szCs w:val="28"/>
        </w:rPr>
        <w:t>ом</w:t>
      </w:r>
      <w:r w:rsidRPr="00E8120B">
        <w:rPr>
          <w:rFonts w:ascii="Times New Roman" w:hAnsi="Times New Roman" w:cs="Times New Roman"/>
          <w:sz w:val="28"/>
          <w:szCs w:val="28"/>
        </w:rPr>
        <w:t xml:space="preserve"> образования и науки Астраханской области Шалак М.Н. в Туркменистан для участия в международной выставке и научной конференции «Здравоохранение, образование и спорт в эру Возрождения новой эпохи могущественного государства». </w:t>
      </w:r>
    </w:p>
    <w:p w14:paraId="73F3738F" w14:textId="29137FBE" w:rsidR="002E50DE" w:rsidRDefault="002E50DE" w:rsidP="008D24E2">
      <w:pPr>
        <w:pStyle w:val="a8"/>
        <w:numPr>
          <w:ilvl w:val="0"/>
          <w:numId w:val="1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327">
        <w:rPr>
          <w:rFonts w:ascii="Times New Roman" w:hAnsi="Times New Roman" w:cs="Times New Roman"/>
          <w:sz w:val="28"/>
          <w:szCs w:val="28"/>
        </w:rPr>
        <w:t xml:space="preserve">25–26 октября 2023 г., визит делегации Астраханской области во главе с заместителем председателя Правительства Астраханской области </w:t>
      </w:r>
      <w:r w:rsidRPr="00773327">
        <w:rPr>
          <w:rFonts w:ascii="Times New Roman" w:hAnsi="Times New Roman" w:cs="Times New Roman"/>
          <w:sz w:val="28"/>
          <w:szCs w:val="28"/>
        </w:rPr>
        <w:lastRenderedPageBreak/>
        <w:t xml:space="preserve">Афанасьевым Д.А. в Туркменистан для участия в XXVIII международной конференции и выставке «Нефть и газ Туркменистана – 2023». </w:t>
      </w:r>
    </w:p>
    <w:p w14:paraId="5BEAFFC0" w14:textId="0A31830E" w:rsidR="00DB685B" w:rsidRDefault="00DB685B" w:rsidP="008D24E2">
      <w:pPr>
        <w:pStyle w:val="a8"/>
        <w:numPr>
          <w:ilvl w:val="0"/>
          <w:numId w:val="1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 апреля 2024 г., встреча </w:t>
      </w:r>
      <w:r w:rsidRPr="004B2AAD">
        <w:rPr>
          <w:rFonts w:ascii="Times New Roman" w:hAnsi="Times New Roman" w:cs="Times New Roman"/>
          <w:sz w:val="28"/>
          <w:szCs w:val="28"/>
        </w:rPr>
        <w:t>Губернатора Астраханской области Бабушкина И.Ю.</w:t>
      </w:r>
      <w:r>
        <w:rPr>
          <w:rFonts w:ascii="Times New Roman" w:hAnsi="Times New Roman" w:cs="Times New Roman"/>
          <w:sz w:val="28"/>
          <w:szCs w:val="28"/>
        </w:rPr>
        <w:t xml:space="preserve"> с вновь назначенным Консулом Туркменистана в г. Астрахани Иламановым Г.Д. </w:t>
      </w:r>
    </w:p>
    <w:p w14:paraId="6CA72839" w14:textId="38086C77" w:rsidR="003E7723" w:rsidRDefault="003E7723" w:rsidP="008D24E2">
      <w:pPr>
        <w:pStyle w:val="a8"/>
        <w:numPr>
          <w:ilvl w:val="0"/>
          <w:numId w:val="1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21–24 апреля 2024 г., визит делегации Туркменистана во главе с заместителем Министра образования Туркменистана Амановым А.Т. Проведение мероприятий, посвященных 300-летию со дня рождения Махтумкули Фраги. </w:t>
      </w:r>
    </w:p>
    <w:p w14:paraId="2E6F796D" w14:textId="06DAED6D" w:rsidR="00043AB0" w:rsidRPr="00F874C7" w:rsidRDefault="00043AB0" w:rsidP="00043AB0">
      <w:pPr>
        <w:pStyle w:val="a8"/>
        <w:numPr>
          <w:ilvl w:val="0"/>
          <w:numId w:val="1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AB0">
        <w:rPr>
          <w:rFonts w:ascii="Times New Roman" w:hAnsi="Times New Roman" w:cs="Times New Roman"/>
          <w:sz w:val="28"/>
          <w:szCs w:val="28"/>
        </w:rPr>
        <w:t xml:space="preserve">16–17 </w:t>
      </w:r>
      <w:r>
        <w:rPr>
          <w:rFonts w:ascii="Times New Roman" w:hAnsi="Times New Roman" w:cs="Times New Roman"/>
          <w:sz w:val="28"/>
          <w:szCs w:val="28"/>
        </w:rPr>
        <w:t xml:space="preserve">августа 2024 г., </w:t>
      </w:r>
      <w:r w:rsidRPr="00FA7670">
        <w:rPr>
          <w:rFonts w:ascii="Times New Roman" w:hAnsi="Times New Roman"/>
          <w:sz w:val="28"/>
          <w:szCs w:val="28"/>
        </w:rPr>
        <w:t xml:space="preserve">визит делегации </w:t>
      </w:r>
      <w:r>
        <w:rPr>
          <w:rFonts w:ascii="Times New Roman" w:hAnsi="Times New Roman"/>
          <w:sz w:val="28"/>
          <w:szCs w:val="28"/>
        </w:rPr>
        <w:t>Туркменистана во главе с главным</w:t>
      </w:r>
      <w:r w:rsidRPr="00043AB0">
        <w:rPr>
          <w:rFonts w:ascii="Times New Roman" w:hAnsi="Times New Roman"/>
          <w:sz w:val="28"/>
          <w:szCs w:val="28"/>
        </w:rPr>
        <w:t xml:space="preserve"> редактор</w:t>
      </w:r>
      <w:r>
        <w:rPr>
          <w:rFonts w:ascii="Times New Roman" w:hAnsi="Times New Roman"/>
          <w:sz w:val="28"/>
          <w:szCs w:val="28"/>
        </w:rPr>
        <w:t>ом</w:t>
      </w:r>
      <w:r w:rsidRPr="00043AB0">
        <w:rPr>
          <w:rFonts w:ascii="Times New Roman" w:hAnsi="Times New Roman"/>
          <w:sz w:val="28"/>
          <w:szCs w:val="28"/>
        </w:rPr>
        <w:t xml:space="preserve"> отдела переговоров Государственного комитета Туркменистана по телевидению, радиовещанию и </w:t>
      </w:r>
      <w:r w:rsidRPr="00043AB0">
        <w:rPr>
          <w:rFonts w:ascii="Times New Roman" w:hAnsi="Times New Roman" w:cs="Times New Roman"/>
          <w:sz w:val="28"/>
          <w:szCs w:val="28"/>
        </w:rPr>
        <w:t>кинематографии</w:t>
      </w:r>
      <w:r w:rsidRPr="00FA76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Худайбердиевым М.Г. </w:t>
      </w:r>
      <w:r w:rsidRPr="00FA7670">
        <w:rPr>
          <w:rFonts w:ascii="Times New Roman" w:hAnsi="Times New Roman"/>
          <w:sz w:val="28"/>
          <w:szCs w:val="28"/>
        </w:rPr>
        <w:t xml:space="preserve">в Астраханскую область для участия в </w:t>
      </w:r>
      <w:r w:rsidRPr="00FA7670"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  <w:lang w:val="en-US"/>
        </w:rPr>
        <w:t>X</w:t>
      </w:r>
      <w:r w:rsidRPr="00FA7670">
        <w:rPr>
          <w:rFonts w:ascii="Times New Roman" w:hAnsi="Times New Roman"/>
          <w:sz w:val="28"/>
          <w:szCs w:val="28"/>
        </w:rPr>
        <w:t xml:space="preserve"> Каспийском медиафоруме.</w:t>
      </w:r>
    </w:p>
    <w:p w14:paraId="78685FCE" w14:textId="78B3461C" w:rsidR="004C5482" w:rsidRDefault="00C96B77" w:rsidP="004C5482">
      <w:pPr>
        <w:pStyle w:val="a8"/>
        <w:numPr>
          <w:ilvl w:val="0"/>
          <w:numId w:val="1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B77">
        <w:rPr>
          <w:rFonts w:ascii="Times New Roman" w:hAnsi="Times New Roman" w:cs="Times New Roman"/>
          <w:sz w:val="28"/>
          <w:szCs w:val="28"/>
        </w:rPr>
        <w:t>25–28 сентября 2024 г., визит делегации Астраханской области во главе с вице-губернатором – председателем Правительства Астраханской области</w:t>
      </w:r>
      <w:r w:rsidR="00F9724C">
        <w:rPr>
          <w:rFonts w:ascii="Times New Roman" w:hAnsi="Times New Roman" w:cs="Times New Roman"/>
          <w:sz w:val="28"/>
          <w:szCs w:val="28"/>
        </w:rPr>
        <w:t xml:space="preserve"> Афанасьевым Д.А.</w:t>
      </w:r>
      <w:r w:rsidRPr="00C96B77">
        <w:rPr>
          <w:rFonts w:ascii="Times New Roman" w:hAnsi="Times New Roman" w:cs="Times New Roman"/>
          <w:sz w:val="28"/>
          <w:szCs w:val="28"/>
        </w:rPr>
        <w:t xml:space="preserve"> в Туркменистан. Переговоры в агентстве транспорта и коммуникаций, Министерстве иностранных дел, Министерстве образования и Торгово-промышленной палате Туркменистана.</w:t>
      </w:r>
    </w:p>
    <w:p w14:paraId="28F7117E" w14:textId="7B420E7A" w:rsidR="004C5482" w:rsidRDefault="004C5482" w:rsidP="004C5482">
      <w:pPr>
        <w:pStyle w:val="a8"/>
        <w:numPr>
          <w:ilvl w:val="0"/>
          <w:numId w:val="1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482">
        <w:rPr>
          <w:rFonts w:ascii="Times New Roman" w:hAnsi="Times New Roman" w:cs="Times New Roman"/>
          <w:sz w:val="28"/>
          <w:szCs w:val="28"/>
        </w:rPr>
        <w:t>30</w:t>
      </w:r>
      <w:r w:rsidR="00184F94">
        <w:rPr>
          <w:rFonts w:ascii="Times New Roman" w:hAnsi="Times New Roman" w:cs="Times New Roman"/>
          <w:sz w:val="28"/>
          <w:szCs w:val="28"/>
        </w:rPr>
        <w:t>–</w:t>
      </w:r>
      <w:r w:rsidRPr="004C5482">
        <w:rPr>
          <w:rFonts w:ascii="Times New Roman" w:hAnsi="Times New Roman" w:cs="Times New Roman"/>
          <w:sz w:val="28"/>
          <w:szCs w:val="28"/>
        </w:rPr>
        <w:t xml:space="preserve">31 октября 2024 г., визит Министра промышленности, торговли и энергетики Астраханской области Волынского </w:t>
      </w:r>
      <w:r w:rsidR="00F9724C" w:rsidRPr="004C5482">
        <w:rPr>
          <w:rFonts w:ascii="Times New Roman" w:hAnsi="Times New Roman" w:cs="Times New Roman"/>
          <w:sz w:val="28"/>
          <w:szCs w:val="28"/>
        </w:rPr>
        <w:t xml:space="preserve">И.А. </w:t>
      </w:r>
      <w:r w:rsidRPr="004C5482">
        <w:rPr>
          <w:rFonts w:ascii="Times New Roman" w:hAnsi="Times New Roman" w:cs="Times New Roman"/>
          <w:sz w:val="28"/>
          <w:szCs w:val="28"/>
        </w:rPr>
        <w:t>в Ашхабад. Участие в заседании сопредседателей Межправительственной Российско-Туркменской комиссии по экономическому сотрудничеству.</w:t>
      </w:r>
    </w:p>
    <w:p w14:paraId="61B1BDEC" w14:textId="77777777" w:rsidR="006931A3" w:rsidRPr="006931A3" w:rsidRDefault="00BC5B7C" w:rsidP="006931A3">
      <w:pPr>
        <w:pStyle w:val="a8"/>
        <w:numPr>
          <w:ilvl w:val="0"/>
          <w:numId w:val="1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B7C">
        <w:rPr>
          <w:rFonts w:ascii="Times New Roman" w:hAnsi="Times New Roman" w:cs="Times New Roman"/>
          <w:sz w:val="28"/>
        </w:rPr>
        <w:t xml:space="preserve">19 июня 2025 г., участие Губернатора Астраханской области Бабушкина И.Ю. во встрече сопредседателей Российско-Туркменского МПК на «полях» XXVIII </w:t>
      </w:r>
      <w:r w:rsidRPr="00BC5B7C">
        <w:rPr>
          <w:rFonts w:ascii="Times New Roman" w:eastAsia="Calibri" w:hAnsi="Times New Roman" w:cs="Times New Roman"/>
          <w:sz w:val="28"/>
        </w:rPr>
        <w:t>Петербургского международного экономического форума</w:t>
      </w:r>
      <w:r>
        <w:rPr>
          <w:rFonts w:eastAsia="Calibri"/>
        </w:rPr>
        <w:t>.</w:t>
      </w:r>
    </w:p>
    <w:p w14:paraId="359FF2A1" w14:textId="77777777" w:rsidR="00E202FC" w:rsidRPr="00E202FC" w:rsidRDefault="006931A3" w:rsidP="00E202FC">
      <w:pPr>
        <w:pStyle w:val="a8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21–22 августа 2025</w:t>
      </w:r>
      <w:r w:rsidRPr="006931A3">
        <w:rPr>
          <w:rFonts w:ascii="Times New Roman" w:hAnsi="Times New Roman"/>
          <w:sz w:val="28"/>
          <w:szCs w:val="28"/>
        </w:rPr>
        <w:t xml:space="preserve"> г., визит делегации </w:t>
      </w:r>
      <w:r>
        <w:rPr>
          <w:rFonts w:ascii="Times New Roman" w:hAnsi="Times New Roman"/>
          <w:sz w:val="28"/>
          <w:szCs w:val="28"/>
        </w:rPr>
        <w:t>Туркменистана</w:t>
      </w:r>
      <w:r w:rsidRPr="006931A3">
        <w:rPr>
          <w:rFonts w:ascii="Times New Roman" w:hAnsi="Times New Roman"/>
          <w:sz w:val="28"/>
          <w:szCs w:val="28"/>
        </w:rPr>
        <w:t xml:space="preserve"> во главе </w:t>
      </w:r>
      <w:r>
        <w:rPr>
          <w:rFonts w:ascii="Times New Roman" w:hAnsi="Times New Roman"/>
          <w:sz w:val="28"/>
          <w:szCs w:val="28"/>
        </w:rPr>
        <w:t>с главным редактором</w:t>
      </w:r>
      <w:r w:rsidRPr="006931A3">
        <w:rPr>
          <w:rFonts w:ascii="Times New Roman" w:hAnsi="Times New Roman"/>
          <w:sz w:val="28"/>
          <w:szCs w:val="28"/>
        </w:rPr>
        <w:t xml:space="preserve"> </w:t>
      </w:r>
      <w:r w:rsidRPr="006931A3">
        <w:rPr>
          <w:rFonts w:ascii="Times New Roman" w:hAnsi="Times New Roman" w:cs="Times New Roman"/>
          <w:sz w:val="28"/>
          <w:szCs w:val="28"/>
        </w:rPr>
        <w:t>Государственного комитета по телевидению, радиовещанию, кинематографии Туркменистана Маммедовым Р.В</w:t>
      </w:r>
      <w:r>
        <w:t>.</w:t>
      </w:r>
      <w:r w:rsidRPr="00341A1B">
        <w:t xml:space="preserve"> </w:t>
      </w:r>
      <w:r w:rsidRPr="006931A3">
        <w:rPr>
          <w:rFonts w:ascii="Times New Roman" w:hAnsi="Times New Roman"/>
          <w:sz w:val="28"/>
          <w:szCs w:val="28"/>
        </w:rPr>
        <w:t xml:space="preserve">в Астраханскую область для участия в </w:t>
      </w:r>
      <w:r w:rsidRPr="006931A3">
        <w:rPr>
          <w:rFonts w:ascii="Times New Roman" w:hAnsi="Times New Roman"/>
          <w:sz w:val="28"/>
          <w:szCs w:val="28"/>
          <w:lang w:val="en-US"/>
        </w:rPr>
        <w:t>X</w:t>
      </w:r>
      <w:r w:rsidRPr="006931A3">
        <w:rPr>
          <w:rFonts w:ascii="Times New Roman" w:hAnsi="Times New Roman"/>
          <w:sz w:val="28"/>
          <w:szCs w:val="28"/>
        </w:rPr>
        <w:t xml:space="preserve"> Каспийском медиафоруме. </w:t>
      </w:r>
    </w:p>
    <w:p w14:paraId="77257D9C" w14:textId="5EA2085B" w:rsidR="00E202FC" w:rsidRPr="00E202FC" w:rsidRDefault="00E202FC" w:rsidP="00E202FC">
      <w:pPr>
        <w:pStyle w:val="a8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2FC">
        <w:rPr>
          <w:rFonts w:ascii="Times New Roman" w:hAnsi="Times New Roman" w:cs="Times New Roman"/>
          <w:sz w:val="28"/>
          <w:szCs w:val="28"/>
          <w:lang w:bidi="fa-IR"/>
        </w:rPr>
        <w:t xml:space="preserve">8–12 сентября 2025 г., визит молодежной делегации </w:t>
      </w:r>
      <w:r>
        <w:rPr>
          <w:rFonts w:ascii="Times New Roman" w:hAnsi="Times New Roman"/>
          <w:sz w:val="28"/>
          <w:szCs w:val="28"/>
        </w:rPr>
        <w:t xml:space="preserve">Туркменистана </w:t>
      </w:r>
      <w:bookmarkStart w:id="1" w:name="_GoBack"/>
      <w:bookmarkEnd w:id="1"/>
      <w:r w:rsidRPr="00E202FC">
        <w:rPr>
          <w:rFonts w:ascii="Times New Roman" w:hAnsi="Times New Roman" w:cs="Times New Roman"/>
          <w:sz w:val="28"/>
          <w:szCs w:val="28"/>
          <w:lang w:bidi="fa-IR"/>
        </w:rPr>
        <w:t>в Астраханскую область, участие в мероприятиях молодёжного образовательного форума Южного федерального округа</w:t>
      </w:r>
      <w:r w:rsidRPr="00E202FC">
        <w:rPr>
          <w:rFonts w:ascii="Times New Roman" w:hAnsi="Times New Roman"/>
          <w:sz w:val="28"/>
          <w:szCs w:val="27"/>
        </w:rPr>
        <w:t xml:space="preserve"> «БерегА». </w:t>
      </w:r>
    </w:p>
    <w:p w14:paraId="200C55BE" w14:textId="68FC5722" w:rsidR="00F9724C" w:rsidRPr="006931A3" w:rsidRDefault="00F9724C" w:rsidP="006931A3">
      <w:pPr>
        <w:pStyle w:val="a8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B7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6–27</w:t>
      </w:r>
      <w:r w:rsidRPr="00C96B77">
        <w:rPr>
          <w:rFonts w:ascii="Times New Roman" w:hAnsi="Times New Roman" w:cs="Times New Roman"/>
          <w:sz w:val="28"/>
          <w:szCs w:val="28"/>
        </w:rPr>
        <w:t xml:space="preserve"> сентября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96B77">
        <w:rPr>
          <w:rFonts w:ascii="Times New Roman" w:hAnsi="Times New Roman" w:cs="Times New Roman"/>
          <w:sz w:val="28"/>
          <w:szCs w:val="28"/>
        </w:rPr>
        <w:t xml:space="preserve"> г., визит делегации Астраханской области во главе с вице-губернатором – председателем Правительства Астраханской области </w:t>
      </w:r>
      <w:r>
        <w:rPr>
          <w:rFonts w:ascii="Times New Roman" w:hAnsi="Times New Roman" w:cs="Times New Roman"/>
          <w:sz w:val="28"/>
          <w:szCs w:val="28"/>
        </w:rPr>
        <w:t>Афанасьевым Д.А. </w:t>
      </w:r>
      <w:r w:rsidRPr="00C96B77">
        <w:rPr>
          <w:rFonts w:ascii="Times New Roman" w:hAnsi="Times New Roman" w:cs="Times New Roman"/>
          <w:sz w:val="28"/>
          <w:szCs w:val="28"/>
        </w:rPr>
        <w:t>в Туркменистан</w:t>
      </w:r>
      <w:r>
        <w:rPr>
          <w:rFonts w:ascii="Times New Roman" w:hAnsi="Times New Roman" w:cs="Times New Roman"/>
          <w:sz w:val="28"/>
          <w:szCs w:val="28"/>
        </w:rPr>
        <w:t>. П</w:t>
      </w:r>
      <w:r w:rsidRPr="007E11A4">
        <w:rPr>
          <w:rFonts w:ascii="Times New Roman" w:hAnsi="Times New Roman" w:cs="Times New Roman"/>
          <w:sz w:val="28"/>
          <w:szCs w:val="28"/>
        </w:rPr>
        <w:t>роведение переговоров по вопросам торгово-экономического и гуманитарного сотрудничества Астраханской области и Туркменистана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F9724C" w:rsidRPr="006931A3" w:rsidSect="00B92858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BC1973" w14:textId="77777777" w:rsidR="00D06F72" w:rsidRDefault="00D06F72" w:rsidP="00D86AFA">
      <w:pPr>
        <w:spacing w:after="0" w:line="240" w:lineRule="auto"/>
      </w:pPr>
      <w:r>
        <w:separator/>
      </w:r>
    </w:p>
  </w:endnote>
  <w:endnote w:type="continuationSeparator" w:id="0">
    <w:p w14:paraId="22193D57" w14:textId="77777777" w:rsidR="00D06F72" w:rsidRDefault="00D06F72" w:rsidP="00D86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363CB0" w14:textId="77777777" w:rsidR="00D06F72" w:rsidRDefault="00D06F72" w:rsidP="00D86AFA">
      <w:pPr>
        <w:spacing w:after="0" w:line="240" w:lineRule="auto"/>
      </w:pPr>
      <w:r>
        <w:separator/>
      </w:r>
    </w:p>
  </w:footnote>
  <w:footnote w:type="continuationSeparator" w:id="0">
    <w:p w14:paraId="2A061AD8" w14:textId="77777777" w:rsidR="00D06F72" w:rsidRDefault="00D06F72" w:rsidP="00D86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3627086"/>
      <w:docPartObj>
        <w:docPartGallery w:val="Page Numbers (Top of Page)"/>
        <w:docPartUnique/>
      </w:docPartObj>
    </w:sdtPr>
    <w:sdtEndPr/>
    <w:sdtContent>
      <w:p w14:paraId="0F4548DE" w14:textId="28F9FF1C" w:rsidR="00B92858" w:rsidRDefault="00B92858">
        <w:pPr>
          <w:pStyle w:val="a9"/>
          <w:jc w:val="center"/>
        </w:pPr>
        <w:r w:rsidRPr="00B92858">
          <w:rPr>
            <w:rFonts w:ascii="Times New Roman" w:hAnsi="Times New Roman" w:cs="Times New Roman"/>
            <w:sz w:val="24"/>
          </w:rPr>
          <w:fldChar w:fldCharType="begin"/>
        </w:r>
        <w:r w:rsidRPr="00B92858">
          <w:rPr>
            <w:rFonts w:ascii="Times New Roman" w:hAnsi="Times New Roman" w:cs="Times New Roman"/>
            <w:sz w:val="24"/>
          </w:rPr>
          <w:instrText>PAGE   \* MERGEFORMAT</w:instrText>
        </w:r>
        <w:r w:rsidRPr="00B92858">
          <w:rPr>
            <w:rFonts w:ascii="Times New Roman" w:hAnsi="Times New Roman" w:cs="Times New Roman"/>
            <w:sz w:val="24"/>
          </w:rPr>
          <w:fldChar w:fldCharType="separate"/>
        </w:r>
        <w:r w:rsidR="00E202FC">
          <w:rPr>
            <w:rFonts w:ascii="Times New Roman" w:hAnsi="Times New Roman" w:cs="Times New Roman"/>
            <w:noProof/>
            <w:sz w:val="24"/>
          </w:rPr>
          <w:t>3</w:t>
        </w:r>
        <w:r w:rsidRPr="00B92858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B4847"/>
    <w:multiLevelType w:val="hybridMultilevel"/>
    <w:tmpl w:val="B8FAED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6752BB4"/>
    <w:multiLevelType w:val="hybridMultilevel"/>
    <w:tmpl w:val="5F825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502A9E"/>
    <w:multiLevelType w:val="hybridMultilevel"/>
    <w:tmpl w:val="57386F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A177277"/>
    <w:multiLevelType w:val="hybridMultilevel"/>
    <w:tmpl w:val="3C6A01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6187120"/>
    <w:multiLevelType w:val="hybridMultilevel"/>
    <w:tmpl w:val="CFD6FD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A222CF0"/>
    <w:multiLevelType w:val="hybridMultilevel"/>
    <w:tmpl w:val="46D6CBC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FDC659C"/>
    <w:multiLevelType w:val="hybridMultilevel"/>
    <w:tmpl w:val="A1C8F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6A68BF"/>
    <w:multiLevelType w:val="hybridMultilevel"/>
    <w:tmpl w:val="4718BB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B2F5AF5"/>
    <w:multiLevelType w:val="hybridMultilevel"/>
    <w:tmpl w:val="868E909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C992F4E"/>
    <w:multiLevelType w:val="hybridMultilevel"/>
    <w:tmpl w:val="057474FE"/>
    <w:lvl w:ilvl="0" w:tplc="041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0">
    <w:nsid w:val="6CE00E63"/>
    <w:multiLevelType w:val="hybridMultilevel"/>
    <w:tmpl w:val="5C189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4A0CA0"/>
    <w:multiLevelType w:val="hybridMultilevel"/>
    <w:tmpl w:val="4898717A"/>
    <w:lvl w:ilvl="0" w:tplc="AFF0232E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9"/>
  </w:num>
  <w:num w:numId="5">
    <w:abstractNumId w:val="7"/>
  </w:num>
  <w:num w:numId="6">
    <w:abstractNumId w:val="0"/>
  </w:num>
  <w:num w:numId="7">
    <w:abstractNumId w:val="3"/>
  </w:num>
  <w:num w:numId="8">
    <w:abstractNumId w:val="4"/>
  </w:num>
  <w:num w:numId="9">
    <w:abstractNumId w:val="8"/>
  </w:num>
  <w:num w:numId="10">
    <w:abstractNumId w:val="2"/>
  </w:num>
  <w:num w:numId="11">
    <w:abstractNumId w:val="10"/>
  </w:num>
  <w:num w:numId="12">
    <w:abstractNumId w:val="1"/>
  </w:num>
  <w:num w:numId="13">
    <w:abstractNumId w:val="10"/>
  </w:num>
  <w:num w:numId="14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C35"/>
    <w:rsid w:val="00000042"/>
    <w:rsid w:val="0003061D"/>
    <w:rsid w:val="00043AB0"/>
    <w:rsid w:val="00044C1D"/>
    <w:rsid w:val="0005253B"/>
    <w:rsid w:val="000571E5"/>
    <w:rsid w:val="000576FC"/>
    <w:rsid w:val="00066AF3"/>
    <w:rsid w:val="000679EF"/>
    <w:rsid w:val="00077896"/>
    <w:rsid w:val="00086329"/>
    <w:rsid w:val="00094D71"/>
    <w:rsid w:val="000E2374"/>
    <w:rsid w:val="000F4180"/>
    <w:rsid w:val="0010318B"/>
    <w:rsid w:val="00116E2A"/>
    <w:rsid w:val="0012280A"/>
    <w:rsid w:val="0012373E"/>
    <w:rsid w:val="001271CA"/>
    <w:rsid w:val="001274AF"/>
    <w:rsid w:val="00127AC8"/>
    <w:rsid w:val="0013196E"/>
    <w:rsid w:val="001322BA"/>
    <w:rsid w:val="0013565C"/>
    <w:rsid w:val="001519BB"/>
    <w:rsid w:val="00152164"/>
    <w:rsid w:val="00155361"/>
    <w:rsid w:val="00172FED"/>
    <w:rsid w:val="00182A61"/>
    <w:rsid w:val="00182D93"/>
    <w:rsid w:val="00184F94"/>
    <w:rsid w:val="00196827"/>
    <w:rsid w:val="001A06AF"/>
    <w:rsid w:val="001A167C"/>
    <w:rsid w:val="001A2C65"/>
    <w:rsid w:val="001A2EDC"/>
    <w:rsid w:val="001C48E3"/>
    <w:rsid w:val="001E1F31"/>
    <w:rsid w:val="001E3B22"/>
    <w:rsid w:val="00217DE1"/>
    <w:rsid w:val="002205A1"/>
    <w:rsid w:val="00232214"/>
    <w:rsid w:val="0023339C"/>
    <w:rsid w:val="0023510C"/>
    <w:rsid w:val="00245F6F"/>
    <w:rsid w:val="002554E7"/>
    <w:rsid w:val="0026557F"/>
    <w:rsid w:val="00273881"/>
    <w:rsid w:val="00276F4E"/>
    <w:rsid w:val="002A2070"/>
    <w:rsid w:val="002A742E"/>
    <w:rsid w:val="002B600F"/>
    <w:rsid w:val="002C04A9"/>
    <w:rsid w:val="002D0002"/>
    <w:rsid w:val="002D54DA"/>
    <w:rsid w:val="002D6895"/>
    <w:rsid w:val="002E14FA"/>
    <w:rsid w:val="002E1C0D"/>
    <w:rsid w:val="002E1D0A"/>
    <w:rsid w:val="002E50DE"/>
    <w:rsid w:val="002F58C0"/>
    <w:rsid w:val="002F7DA4"/>
    <w:rsid w:val="00334272"/>
    <w:rsid w:val="00337534"/>
    <w:rsid w:val="00361797"/>
    <w:rsid w:val="003645AD"/>
    <w:rsid w:val="00380FD3"/>
    <w:rsid w:val="003843A5"/>
    <w:rsid w:val="003953A5"/>
    <w:rsid w:val="003A1008"/>
    <w:rsid w:val="003A5377"/>
    <w:rsid w:val="003B47F8"/>
    <w:rsid w:val="003C12A4"/>
    <w:rsid w:val="003D1030"/>
    <w:rsid w:val="003E7723"/>
    <w:rsid w:val="003E7E92"/>
    <w:rsid w:val="00400DBF"/>
    <w:rsid w:val="0040745B"/>
    <w:rsid w:val="00411181"/>
    <w:rsid w:val="00413E83"/>
    <w:rsid w:val="00414D7A"/>
    <w:rsid w:val="00417055"/>
    <w:rsid w:val="00434191"/>
    <w:rsid w:val="00444D37"/>
    <w:rsid w:val="0045192D"/>
    <w:rsid w:val="00455547"/>
    <w:rsid w:val="00455CB4"/>
    <w:rsid w:val="00462695"/>
    <w:rsid w:val="004920C4"/>
    <w:rsid w:val="00492E42"/>
    <w:rsid w:val="004973E4"/>
    <w:rsid w:val="004A1475"/>
    <w:rsid w:val="004A6A3E"/>
    <w:rsid w:val="004B2AAD"/>
    <w:rsid w:val="004C4F75"/>
    <w:rsid w:val="004C5482"/>
    <w:rsid w:val="004D42AF"/>
    <w:rsid w:val="004D76EF"/>
    <w:rsid w:val="004E158B"/>
    <w:rsid w:val="004E3DCE"/>
    <w:rsid w:val="004E70F8"/>
    <w:rsid w:val="00505290"/>
    <w:rsid w:val="00520AC1"/>
    <w:rsid w:val="00540735"/>
    <w:rsid w:val="00545F75"/>
    <w:rsid w:val="005534CE"/>
    <w:rsid w:val="00555600"/>
    <w:rsid w:val="00556B78"/>
    <w:rsid w:val="00560540"/>
    <w:rsid w:val="00566F52"/>
    <w:rsid w:val="00572444"/>
    <w:rsid w:val="005870C7"/>
    <w:rsid w:val="00590D5B"/>
    <w:rsid w:val="00596F9F"/>
    <w:rsid w:val="005A6252"/>
    <w:rsid w:val="005B0B71"/>
    <w:rsid w:val="005B50A4"/>
    <w:rsid w:val="005C7A7D"/>
    <w:rsid w:val="005D11C7"/>
    <w:rsid w:val="006021FF"/>
    <w:rsid w:val="00615911"/>
    <w:rsid w:val="006248FE"/>
    <w:rsid w:val="00635664"/>
    <w:rsid w:val="00644944"/>
    <w:rsid w:val="00655124"/>
    <w:rsid w:val="00663319"/>
    <w:rsid w:val="0067257F"/>
    <w:rsid w:val="00674B7C"/>
    <w:rsid w:val="006879E3"/>
    <w:rsid w:val="006931A3"/>
    <w:rsid w:val="00693210"/>
    <w:rsid w:val="006C0D24"/>
    <w:rsid w:val="006C6495"/>
    <w:rsid w:val="006C6877"/>
    <w:rsid w:val="006D65DB"/>
    <w:rsid w:val="006E60ED"/>
    <w:rsid w:val="006F4349"/>
    <w:rsid w:val="00704EA2"/>
    <w:rsid w:val="00710ACC"/>
    <w:rsid w:val="00710D4E"/>
    <w:rsid w:val="00722E39"/>
    <w:rsid w:val="00746DE8"/>
    <w:rsid w:val="00750482"/>
    <w:rsid w:val="0075303F"/>
    <w:rsid w:val="007722DF"/>
    <w:rsid w:val="007724D1"/>
    <w:rsid w:val="00773327"/>
    <w:rsid w:val="0077372D"/>
    <w:rsid w:val="00777AE1"/>
    <w:rsid w:val="00782860"/>
    <w:rsid w:val="00784C35"/>
    <w:rsid w:val="0078602A"/>
    <w:rsid w:val="007917CC"/>
    <w:rsid w:val="007955EC"/>
    <w:rsid w:val="007A6B5E"/>
    <w:rsid w:val="007B017F"/>
    <w:rsid w:val="007B039E"/>
    <w:rsid w:val="007B0A40"/>
    <w:rsid w:val="007B11E5"/>
    <w:rsid w:val="007E02BC"/>
    <w:rsid w:val="007F102A"/>
    <w:rsid w:val="00803286"/>
    <w:rsid w:val="0080332B"/>
    <w:rsid w:val="00817713"/>
    <w:rsid w:val="0085484F"/>
    <w:rsid w:val="00854911"/>
    <w:rsid w:val="00856FB1"/>
    <w:rsid w:val="00872F88"/>
    <w:rsid w:val="008815E0"/>
    <w:rsid w:val="00881FA6"/>
    <w:rsid w:val="00895BB6"/>
    <w:rsid w:val="008A5E43"/>
    <w:rsid w:val="008B02AF"/>
    <w:rsid w:val="008C2264"/>
    <w:rsid w:val="008C3D5A"/>
    <w:rsid w:val="008C6D09"/>
    <w:rsid w:val="008C75F8"/>
    <w:rsid w:val="008D3153"/>
    <w:rsid w:val="008E1221"/>
    <w:rsid w:val="008F0F14"/>
    <w:rsid w:val="008F2EDE"/>
    <w:rsid w:val="00912481"/>
    <w:rsid w:val="00915893"/>
    <w:rsid w:val="00920621"/>
    <w:rsid w:val="00935287"/>
    <w:rsid w:val="00942A0D"/>
    <w:rsid w:val="009440CB"/>
    <w:rsid w:val="00950ABE"/>
    <w:rsid w:val="00960F75"/>
    <w:rsid w:val="0096612A"/>
    <w:rsid w:val="00967CEE"/>
    <w:rsid w:val="009732D2"/>
    <w:rsid w:val="00973399"/>
    <w:rsid w:val="00975B85"/>
    <w:rsid w:val="00977C56"/>
    <w:rsid w:val="0098241A"/>
    <w:rsid w:val="009843F9"/>
    <w:rsid w:val="009857C5"/>
    <w:rsid w:val="009877E0"/>
    <w:rsid w:val="009A7E69"/>
    <w:rsid w:val="009C0B1E"/>
    <w:rsid w:val="009E4200"/>
    <w:rsid w:val="009E4F09"/>
    <w:rsid w:val="009F7E99"/>
    <w:rsid w:val="00A01391"/>
    <w:rsid w:val="00A15C88"/>
    <w:rsid w:val="00A24DF7"/>
    <w:rsid w:val="00A25C7C"/>
    <w:rsid w:val="00A30DFA"/>
    <w:rsid w:val="00A408D8"/>
    <w:rsid w:val="00A40DF9"/>
    <w:rsid w:val="00A43A2A"/>
    <w:rsid w:val="00A63D51"/>
    <w:rsid w:val="00A70476"/>
    <w:rsid w:val="00A72968"/>
    <w:rsid w:val="00A93325"/>
    <w:rsid w:val="00AA4173"/>
    <w:rsid w:val="00AA59D8"/>
    <w:rsid w:val="00AA62D5"/>
    <w:rsid w:val="00AB01D6"/>
    <w:rsid w:val="00AD2854"/>
    <w:rsid w:val="00AF7BEF"/>
    <w:rsid w:val="00B01BB7"/>
    <w:rsid w:val="00B0231E"/>
    <w:rsid w:val="00B15BA6"/>
    <w:rsid w:val="00B21020"/>
    <w:rsid w:val="00B225C9"/>
    <w:rsid w:val="00B53FDB"/>
    <w:rsid w:val="00B82521"/>
    <w:rsid w:val="00B831EF"/>
    <w:rsid w:val="00B92858"/>
    <w:rsid w:val="00BA59AA"/>
    <w:rsid w:val="00BB3BA7"/>
    <w:rsid w:val="00BC10E5"/>
    <w:rsid w:val="00BC3AFE"/>
    <w:rsid w:val="00BC5B7C"/>
    <w:rsid w:val="00BD245B"/>
    <w:rsid w:val="00BD47F6"/>
    <w:rsid w:val="00BE3122"/>
    <w:rsid w:val="00BE6235"/>
    <w:rsid w:val="00BF575E"/>
    <w:rsid w:val="00BF6344"/>
    <w:rsid w:val="00C04F3B"/>
    <w:rsid w:val="00C06113"/>
    <w:rsid w:val="00C15B7A"/>
    <w:rsid w:val="00C23A51"/>
    <w:rsid w:val="00C305C4"/>
    <w:rsid w:val="00C37657"/>
    <w:rsid w:val="00C4634A"/>
    <w:rsid w:val="00C47933"/>
    <w:rsid w:val="00C5418E"/>
    <w:rsid w:val="00C740E0"/>
    <w:rsid w:val="00C84158"/>
    <w:rsid w:val="00C96B77"/>
    <w:rsid w:val="00CA0A48"/>
    <w:rsid w:val="00CA515D"/>
    <w:rsid w:val="00CA5714"/>
    <w:rsid w:val="00CB6930"/>
    <w:rsid w:val="00CC1BF1"/>
    <w:rsid w:val="00CD696A"/>
    <w:rsid w:val="00CF3F35"/>
    <w:rsid w:val="00D02A17"/>
    <w:rsid w:val="00D06F72"/>
    <w:rsid w:val="00D103E9"/>
    <w:rsid w:val="00D17C26"/>
    <w:rsid w:val="00D216F9"/>
    <w:rsid w:val="00D31B29"/>
    <w:rsid w:val="00D370FE"/>
    <w:rsid w:val="00D429AB"/>
    <w:rsid w:val="00D44E73"/>
    <w:rsid w:val="00D679FD"/>
    <w:rsid w:val="00D80136"/>
    <w:rsid w:val="00D858F4"/>
    <w:rsid w:val="00D86AFA"/>
    <w:rsid w:val="00D93D6F"/>
    <w:rsid w:val="00DA4BFE"/>
    <w:rsid w:val="00DB06C7"/>
    <w:rsid w:val="00DB408B"/>
    <w:rsid w:val="00DB685B"/>
    <w:rsid w:val="00DC49DF"/>
    <w:rsid w:val="00DC7C17"/>
    <w:rsid w:val="00DD14B7"/>
    <w:rsid w:val="00E16679"/>
    <w:rsid w:val="00E202FC"/>
    <w:rsid w:val="00E26AC0"/>
    <w:rsid w:val="00E505B6"/>
    <w:rsid w:val="00E50E3E"/>
    <w:rsid w:val="00E540D8"/>
    <w:rsid w:val="00E56072"/>
    <w:rsid w:val="00E63ACB"/>
    <w:rsid w:val="00E63C18"/>
    <w:rsid w:val="00E6470C"/>
    <w:rsid w:val="00E66F16"/>
    <w:rsid w:val="00E7794D"/>
    <w:rsid w:val="00E8120B"/>
    <w:rsid w:val="00E96F09"/>
    <w:rsid w:val="00EA52D6"/>
    <w:rsid w:val="00EA5F14"/>
    <w:rsid w:val="00EB139A"/>
    <w:rsid w:val="00EB563B"/>
    <w:rsid w:val="00EC2056"/>
    <w:rsid w:val="00EC3659"/>
    <w:rsid w:val="00EC4BD5"/>
    <w:rsid w:val="00EC5A09"/>
    <w:rsid w:val="00EF54C3"/>
    <w:rsid w:val="00EF7F94"/>
    <w:rsid w:val="00F021A7"/>
    <w:rsid w:val="00F03345"/>
    <w:rsid w:val="00F107BF"/>
    <w:rsid w:val="00F12968"/>
    <w:rsid w:val="00F1738B"/>
    <w:rsid w:val="00F27EBD"/>
    <w:rsid w:val="00F3465D"/>
    <w:rsid w:val="00F50EB7"/>
    <w:rsid w:val="00F65638"/>
    <w:rsid w:val="00F84F44"/>
    <w:rsid w:val="00F874C7"/>
    <w:rsid w:val="00F93F03"/>
    <w:rsid w:val="00F9724C"/>
    <w:rsid w:val="00FA1FE7"/>
    <w:rsid w:val="00FB152A"/>
    <w:rsid w:val="00FB374B"/>
    <w:rsid w:val="00FC2500"/>
    <w:rsid w:val="00FD0520"/>
    <w:rsid w:val="00FD1B7C"/>
    <w:rsid w:val="00FD2174"/>
    <w:rsid w:val="00FD2211"/>
    <w:rsid w:val="00FD3A3C"/>
    <w:rsid w:val="00FE1D89"/>
    <w:rsid w:val="00FF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0E822"/>
  <w15:docId w15:val="{927B4259-175E-4B9A-BA80-5F634DF23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39C"/>
  </w:style>
  <w:style w:type="paragraph" w:styleId="1">
    <w:name w:val="heading 1"/>
    <w:basedOn w:val="a"/>
    <w:link w:val="10"/>
    <w:uiPriority w:val="9"/>
    <w:qFormat/>
    <w:rsid w:val="001553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1F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08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3339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23339C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553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B1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152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2D68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C1BF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D86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86AFA"/>
  </w:style>
  <w:style w:type="paragraph" w:styleId="ab">
    <w:name w:val="footer"/>
    <w:basedOn w:val="a"/>
    <w:link w:val="ac"/>
    <w:uiPriority w:val="99"/>
    <w:unhideWhenUsed/>
    <w:rsid w:val="00D86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86AFA"/>
  </w:style>
  <w:style w:type="paragraph" w:styleId="ad">
    <w:name w:val="Normal (Web)"/>
    <w:basedOn w:val="a"/>
    <w:uiPriority w:val="99"/>
    <w:unhideWhenUsed/>
    <w:rsid w:val="00AA5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408D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1E1F3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0037F-8EB2-48B1-8431-9F2E46FA6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8</Pages>
  <Words>2729</Words>
  <Characters>15557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Анастасия Юрьевна</dc:creator>
  <cp:keywords/>
  <dc:description/>
  <cp:lastModifiedBy>Маньшина Любовь Вячиславовна</cp:lastModifiedBy>
  <cp:revision>185</cp:revision>
  <cp:lastPrinted>2022-12-13T04:46:00Z</cp:lastPrinted>
  <dcterms:created xsi:type="dcterms:W3CDTF">2021-03-10T09:33:00Z</dcterms:created>
  <dcterms:modified xsi:type="dcterms:W3CDTF">2025-12-23T13:06:00Z</dcterms:modified>
</cp:coreProperties>
</file>